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1A21" w:rsidRDefault="00E64069" w:rsidP="0039354A">
      <w:pPr>
        <w:tabs>
          <w:tab w:val="left" w:pos="1701"/>
        </w:tabs>
      </w:pPr>
      <w:r>
        <w:rPr>
          <w:rFonts w:ascii="Bookman Old Style" w:hAnsi="Bookman Old Style"/>
          <w:b/>
          <w:noProof/>
          <w:color w:val="C45911" w:themeColor="accent2" w:themeShade="BF"/>
          <w:sz w:val="36"/>
          <w:szCs w:val="36"/>
          <w:lang w:val="en-US"/>
        </w:rPr>
        <w:drawing>
          <wp:anchor distT="0" distB="0" distL="114300" distR="114300" simplePos="0" relativeHeight="251658240" behindDoc="0" locked="0" layoutInCell="1" allowOverlap="1">
            <wp:simplePos x="0" y="0"/>
            <wp:positionH relativeFrom="column">
              <wp:posOffset>3158490</wp:posOffset>
            </wp:positionH>
            <wp:positionV relativeFrom="paragraph">
              <wp:posOffset>49530</wp:posOffset>
            </wp:positionV>
            <wp:extent cx="2194560" cy="21240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4560" cy="2124075"/>
                    </a:xfrm>
                    <a:prstGeom prst="rect">
                      <a:avLst/>
                    </a:prstGeom>
                    <a:noFill/>
                  </pic:spPr>
                </pic:pic>
              </a:graphicData>
            </a:graphic>
            <wp14:sizeRelH relativeFrom="page">
              <wp14:pctWidth>0</wp14:pctWidth>
            </wp14:sizeRelH>
            <wp14:sizeRelV relativeFrom="page">
              <wp14:pctHeight>0</wp14:pctHeight>
            </wp14:sizeRelV>
          </wp:anchor>
        </w:drawing>
      </w:r>
    </w:p>
    <w:p w:rsidR="0039354A" w:rsidRPr="00256706" w:rsidRDefault="004969F2" w:rsidP="0039354A">
      <w:pPr>
        <w:tabs>
          <w:tab w:val="left" w:pos="1701"/>
        </w:tabs>
        <w:rPr>
          <w:rFonts w:ascii="Bookman Old Style" w:hAnsi="Bookman Old Style" w:cs="Times New Roman"/>
          <w:b/>
          <w:color w:val="0000FF"/>
          <w:sz w:val="32"/>
          <w:szCs w:val="32"/>
        </w:rPr>
      </w:pPr>
      <w:hyperlink r:id="rId9" w:history="1">
        <w:r w:rsidR="00A976F7">
          <w:rPr>
            <w:rStyle w:val="Hyperlink"/>
            <w:rFonts w:ascii="Bookman Old Style" w:hAnsi="Bookman Old Style" w:cs="Times New Roman"/>
            <w:b/>
            <w:color w:val="0000FF"/>
            <w:sz w:val="32"/>
            <w:szCs w:val="32"/>
          </w:rPr>
          <w:t xml:space="preserve">VISUAL </w:t>
        </w:r>
        <w:r w:rsidR="0039354A" w:rsidRPr="00256706">
          <w:rPr>
            <w:rStyle w:val="Hyperlink"/>
            <w:rFonts w:ascii="Bookman Old Style" w:hAnsi="Bookman Old Style" w:cs="Times New Roman"/>
            <w:b/>
            <w:color w:val="0000FF"/>
            <w:sz w:val="32"/>
            <w:szCs w:val="32"/>
          </w:rPr>
          <w:t>PHYSICS ONLINE</w:t>
        </w:r>
      </w:hyperlink>
    </w:p>
    <w:p w:rsidR="0039354A" w:rsidRDefault="00401A21" w:rsidP="0039354A">
      <w:pPr>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 xml:space="preserve">MODULE </w:t>
      </w:r>
      <w:r w:rsidR="00BA4EC9">
        <w:rPr>
          <w:rFonts w:ascii="Bookman Old Style" w:hAnsi="Bookman Old Style"/>
          <w:b/>
          <w:color w:val="C45911" w:themeColor="accent2" w:themeShade="BF"/>
          <w:sz w:val="36"/>
          <w:szCs w:val="36"/>
        </w:rPr>
        <w:t>4</w:t>
      </w:r>
      <w:r>
        <w:rPr>
          <w:rFonts w:ascii="Bookman Old Style" w:hAnsi="Bookman Old Style"/>
          <w:b/>
          <w:color w:val="C45911" w:themeColor="accent2" w:themeShade="BF"/>
          <w:sz w:val="36"/>
          <w:szCs w:val="36"/>
        </w:rPr>
        <w:t>.1</w:t>
      </w:r>
    </w:p>
    <w:p w:rsidR="0039354A" w:rsidRDefault="00BA4EC9">
      <w:pPr>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ELECTR</w:t>
      </w:r>
      <w:r w:rsidR="00A976F7">
        <w:rPr>
          <w:rFonts w:ascii="Bookman Old Style" w:hAnsi="Bookman Old Style"/>
          <w:b/>
          <w:color w:val="C45911" w:themeColor="accent2" w:themeShade="BF"/>
          <w:sz w:val="36"/>
          <w:szCs w:val="36"/>
        </w:rPr>
        <w:t>I</w:t>
      </w:r>
      <w:r>
        <w:rPr>
          <w:rFonts w:ascii="Bookman Old Style" w:hAnsi="Bookman Old Style"/>
          <w:b/>
          <w:color w:val="C45911" w:themeColor="accent2" w:themeShade="BF"/>
          <w:sz w:val="36"/>
          <w:szCs w:val="36"/>
        </w:rPr>
        <w:t>CITY</w:t>
      </w:r>
    </w:p>
    <w:p w:rsidR="0039354A" w:rsidRDefault="00BA4EC9" w:rsidP="00E64069">
      <w:pPr>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ELECTROSTATICS</w:t>
      </w:r>
    </w:p>
    <w:p w:rsidR="00023137" w:rsidRDefault="00023137" w:rsidP="00E64069">
      <w:pPr>
        <w:rPr>
          <w:rFonts w:ascii="Bookman Old Style" w:hAnsi="Bookman Old Style"/>
          <w:b/>
          <w:color w:val="C45911" w:themeColor="accent2" w:themeShade="BF"/>
          <w:sz w:val="36"/>
          <w:szCs w:val="36"/>
        </w:rPr>
      </w:pPr>
      <w:r>
        <w:rPr>
          <w:rFonts w:ascii="Bookman Old Style" w:hAnsi="Bookman Old Style"/>
          <w:b/>
          <w:color w:val="C45911" w:themeColor="accent2" w:themeShade="BF"/>
          <w:sz w:val="36"/>
          <w:szCs w:val="36"/>
        </w:rPr>
        <w:t>CHARGE</w:t>
      </w:r>
    </w:p>
    <w:p w:rsidR="00E64069" w:rsidRDefault="00E64069" w:rsidP="00E64069">
      <w:pPr>
        <w:rPr>
          <w:rFonts w:ascii="Bookman Old Style" w:hAnsi="Bookman Old Style"/>
          <w:b/>
          <w:color w:val="C45911" w:themeColor="accent2" w:themeShade="BF"/>
          <w:sz w:val="36"/>
          <w:szCs w:val="36"/>
        </w:rPr>
      </w:pPr>
    </w:p>
    <w:p w:rsidR="00C64F5A" w:rsidRPr="00C64F5A" w:rsidRDefault="00C64F5A" w:rsidP="00C64F5A">
      <w:pPr>
        <w:spacing w:line="360" w:lineRule="auto"/>
        <w:rPr>
          <w:rFonts w:cstheme="minorHAnsi"/>
          <w:b/>
          <w:color w:val="833C0B" w:themeColor="accent2" w:themeShade="80"/>
          <w:sz w:val="32"/>
          <w:szCs w:val="32"/>
        </w:rPr>
      </w:pPr>
      <w:r w:rsidRPr="00C64F5A">
        <w:rPr>
          <w:rFonts w:cstheme="minorHAnsi"/>
          <w:b/>
          <w:color w:val="833C0B" w:themeColor="accent2" w:themeShade="80"/>
          <w:sz w:val="32"/>
          <w:szCs w:val="32"/>
        </w:rPr>
        <w:t>Think about life without the use of electricity?</w:t>
      </w:r>
    </w:p>
    <w:p w:rsidR="00C64F5A" w:rsidRDefault="00C64F5A" w:rsidP="00C64F5A">
      <w:pPr>
        <w:spacing w:line="360" w:lineRule="auto"/>
        <w:rPr>
          <w:rFonts w:cstheme="minorHAnsi"/>
          <w:color w:val="000000" w:themeColor="text1"/>
          <w:sz w:val="32"/>
          <w:szCs w:val="32"/>
        </w:rPr>
      </w:pPr>
      <w:r>
        <w:rPr>
          <w:rFonts w:cstheme="minorHAnsi"/>
          <w:noProof/>
          <w:color w:val="000000" w:themeColor="text1"/>
          <w:sz w:val="32"/>
          <w:szCs w:val="32"/>
          <w:lang w:val="en-US"/>
        </w:rPr>
        <w:drawing>
          <wp:inline distT="0" distB="0" distL="0" distR="0" wp14:anchorId="33AB9044">
            <wp:extent cx="5426075" cy="5706110"/>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6075" cy="5706110"/>
                    </a:xfrm>
                    <a:prstGeom prst="rect">
                      <a:avLst/>
                    </a:prstGeom>
                    <a:noFill/>
                  </pic:spPr>
                </pic:pic>
              </a:graphicData>
            </a:graphic>
          </wp:inline>
        </w:drawing>
      </w:r>
    </w:p>
    <w:p w:rsidR="00C64F5A" w:rsidRPr="00C64F5A" w:rsidRDefault="00C64F5A" w:rsidP="00C64F5A">
      <w:pPr>
        <w:spacing w:line="360" w:lineRule="auto"/>
        <w:rPr>
          <w:rFonts w:cstheme="minorHAnsi"/>
          <w:color w:val="000000" w:themeColor="text1"/>
          <w:sz w:val="32"/>
          <w:szCs w:val="32"/>
        </w:rPr>
      </w:pPr>
      <w:r>
        <w:rPr>
          <w:rFonts w:cstheme="minorHAnsi"/>
          <w:color w:val="000000" w:themeColor="text1"/>
          <w:sz w:val="32"/>
          <w:szCs w:val="32"/>
        </w:rPr>
        <w:t xml:space="preserve">Fig. 1.   No electricity in days gone by. </w:t>
      </w:r>
      <w:r w:rsidRPr="00C64F5A">
        <w:rPr>
          <w:rFonts w:cstheme="minorHAnsi"/>
          <w:b/>
          <w:color w:val="833C0B" w:themeColor="accent2" w:themeShade="80"/>
          <w:sz w:val="32"/>
          <w:szCs w:val="32"/>
        </w:rPr>
        <w:t>But what is electricity?</w:t>
      </w:r>
      <w:r w:rsidRPr="00C64F5A">
        <w:rPr>
          <w:rFonts w:cstheme="minorHAnsi"/>
          <w:color w:val="000000" w:themeColor="text1"/>
          <w:sz w:val="32"/>
          <w:szCs w:val="32"/>
        </w:rPr>
        <w:br w:type="page"/>
      </w:r>
    </w:p>
    <w:p w:rsidR="005452A7" w:rsidRDefault="005452A7" w:rsidP="005452A7">
      <w:pPr>
        <w:spacing w:line="360" w:lineRule="auto"/>
        <w:rPr>
          <w:rFonts w:cstheme="minorHAnsi"/>
          <w:sz w:val="32"/>
          <w:szCs w:val="36"/>
        </w:rPr>
      </w:pPr>
      <w:r>
        <w:rPr>
          <w:rFonts w:cstheme="minorHAnsi"/>
          <w:sz w:val="32"/>
          <w:szCs w:val="36"/>
        </w:rPr>
        <w:lastRenderedPageBreak/>
        <w:t xml:space="preserve">It is worthwhile to do a web search and find out about the life and work of </w:t>
      </w:r>
      <w:hyperlink r:id="rId11" w:history="1">
        <w:r w:rsidRPr="005452A7">
          <w:rPr>
            <w:rStyle w:val="Hyperlink"/>
            <w:rFonts w:cstheme="minorHAnsi"/>
            <w:sz w:val="32"/>
            <w:szCs w:val="36"/>
          </w:rPr>
          <w:t>Michael Faraday</w:t>
        </w:r>
      </w:hyperlink>
      <w:r>
        <w:rPr>
          <w:rFonts w:cstheme="minorHAnsi"/>
          <w:sz w:val="32"/>
          <w:szCs w:val="36"/>
        </w:rPr>
        <w:t>.</w:t>
      </w:r>
    </w:p>
    <w:p w:rsidR="005452A7" w:rsidRPr="005452A7" w:rsidRDefault="005452A7" w:rsidP="005452A7">
      <w:pPr>
        <w:spacing w:line="360" w:lineRule="auto"/>
        <w:rPr>
          <w:rFonts w:cstheme="minorHAnsi"/>
          <w:sz w:val="32"/>
          <w:szCs w:val="36"/>
        </w:rPr>
      </w:pPr>
    </w:p>
    <w:p w:rsidR="005452A7" w:rsidRPr="005452A7" w:rsidRDefault="005452A7" w:rsidP="005452A7">
      <w:pPr>
        <w:spacing w:line="360" w:lineRule="auto"/>
        <w:rPr>
          <w:rFonts w:cstheme="minorHAnsi"/>
          <w:b/>
          <w:color w:val="833C0B" w:themeColor="accent2" w:themeShade="80"/>
          <w:sz w:val="32"/>
          <w:szCs w:val="32"/>
        </w:rPr>
      </w:pPr>
      <w:r w:rsidRPr="005452A7">
        <w:rPr>
          <w:rFonts w:cstheme="minorHAnsi"/>
          <w:b/>
          <w:color w:val="833C0B" w:themeColor="accent2" w:themeShade="80"/>
          <w:sz w:val="32"/>
          <w:szCs w:val="32"/>
        </w:rPr>
        <w:t xml:space="preserve">What is meant by electricity? </w:t>
      </w:r>
    </w:p>
    <w:p w:rsidR="005452A7" w:rsidRDefault="005452A7" w:rsidP="005452A7">
      <w:pPr>
        <w:spacing w:line="360" w:lineRule="auto"/>
        <w:rPr>
          <w:rFonts w:cstheme="minorHAnsi"/>
          <w:sz w:val="32"/>
          <w:szCs w:val="32"/>
        </w:rPr>
      </w:pPr>
      <w:r>
        <w:rPr>
          <w:rFonts w:cstheme="minorHAnsi"/>
          <w:sz w:val="32"/>
          <w:szCs w:val="32"/>
        </w:rPr>
        <w:t>Electricity is the name given to a wide range of electrical phenomena and is associated with everything about us – lightning from the sky; it makes your mobile phone work; it’s in the light by which we can see things; when we sit in a chair, it’s what holds the molecules together; it controls our body functions and thinking. Electricity is not a physical quantity that can be measured, it is just a label.</w:t>
      </w:r>
    </w:p>
    <w:p w:rsidR="005452A7" w:rsidRDefault="005452A7" w:rsidP="005452A7">
      <w:pPr>
        <w:spacing w:line="360" w:lineRule="auto"/>
        <w:rPr>
          <w:rFonts w:cstheme="minorHAnsi"/>
          <w:sz w:val="32"/>
          <w:szCs w:val="32"/>
        </w:rPr>
      </w:pPr>
    </w:p>
    <w:p w:rsidR="005452A7" w:rsidRDefault="005452A7" w:rsidP="005452A7">
      <w:pPr>
        <w:spacing w:line="360" w:lineRule="auto"/>
        <w:rPr>
          <w:rFonts w:cstheme="minorHAnsi"/>
          <w:sz w:val="32"/>
          <w:szCs w:val="32"/>
        </w:rPr>
      </w:pPr>
      <w:r>
        <w:rPr>
          <w:rFonts w:cstheme="minorHAnsi"/>
          <w:sz w:val="32"/>
          <w:szCs w:val="32"/>
        </w:rPr>
        <w:t xml:space="preserve">Look carefully at figure 2. Each picture tells a story. </w:t>
      </w:r>
      <w:r w:rsidR="00C47D3E">
        <w:rPr>
          <w:rFonts w:cstheme="minorHAnsi"/>
          <w:sz w:val="32"/>
          <w:szCs w:val="32"/>
        </w:rPr>
        <w:t>For each individual picture, write a few lines of text, outlining the story behind each picture.</w:t>
      </w:r>
    </w:p>
    <w:p w:rsidR="005452A7" w:rsidRPr="005452A7" w:rsidRDefault="005452A7" w:rsidP="005452A7">
      <w:pPr>
        <w:spacing w:line="360" w:lineRule="auto"/>
        <w:rPr>
          <w:rFonts w:cstheme="minorHAnsi"/>
          <w:sz w:val="32"/>
          <w:szCs w:val="32"/>
        </w:rPr>
      </w:pPr>
    </w:p>
    <w:p w:rsidR="00C64F5A" w:rsidRPr="005452A7" w:rsidRDefault="00C64F5A" w:rsidP="005452A7">
      <w:pPr>
        <w:spacing w:line="360" w:lineRule="auto"/>
        <w:rPr>
          <w:rFonts w:cstheme="minorHAnsi"/>
          <w:sz w:val="32"/>
          <w:szCs w:val="32"/>
        </w:rPr>
      </w:pPr>
      <w:r w:rsidRPr="005452A7">
        <w:rPr>
          <w:rFonts w:cstheme="minorHAnsi"/>
          <w:sz w:val="32"/>
          <w:szCs w:val="32"/>
        </w:rPr>
        <w:br w:type="page"/>
      </w:r>
    </w:p>
    <w:p w:rsidR="00E64069" w:rsidRDefault="00E64069" w:rsidP="00E64069">
      <w:pPr>
        <w:rPr>
          <w:rFonts w:ascii="Bookman Old Style" w:hAnsi="Bookman Old Style"/>
          <w:b/>
          <w:color w:val="C45911" w:themeColor="accent2" w:themeShade="BF"/>
          <w:sz w:val="36"/>
          <w:szCs w:val="36"/>
        </w:rPr>
      </w:pPr>
    </w:p>
    <w:p w:rsidR="00CD1551" w:rsidRDefault="00E64069">
      <w:pPr>
        <w:rPr>
          <w:color w:val="7030A0"/>
        </w:rPr>
      </w:pPr>
      <w:r>
        <w:rPr>
          <w:noProof/>
          <w:color w:val="7030A0"/>
          <w:lang w:val="en-US"/>
        </w:rPr>
        <w:drawing>
          <wp:inline distT="0" distB="0" distL="0" distR="0" wp14:anchorId="52C7722A">
            <wp:extent cx="5468620" cy="579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8620" cy="5797550"/>
                    </a:xfrm>
                    <a:prstGeom prst="rect">
                      <a:avLst/>
                    </a:prstGeom>
                    <a:noFill/>
                  </pic:spPr>
                </pic:pic>
              </a:graphicData>
            </a:graphic>
          </wp:inline>
        </w:drawing>
      </w:r>
    </w:p>
    <w:p w:rsidR="009731B2" w:rsidRDefault="004965F8">
      <w:pPr>
        <w:rPr>
          <w:color w:val="833C0B" w:themeColor="accent2" w:themeShade="80"/>
          <w:sz w:val="32"/>
        </w:rPr>
      </w:pPr>
      <w:r w:rsidRPr="004965F8">
        <w:rPr>
          <w:sz w:val="32"/>
        </w:rPr>
        <w:t xml:space="preserve">Fig. </w:t>
      </w:r>
      <w:r w:rsidR="00C47D3E">
        <w:rPr>
          <w:sz w:val="32"/>
        </w:rPr>
        <w:t>2</w:t>
      </w:r>
      <w:r w:rsidRPr="004965F8">
        <w:rPr>
          <w:sz w:val="32"/>
        </w:rPr>
        <w:t xml:space="preserve">.   </w:t>
      </w:r>
      <w:r w:rsidR="009731B2" w:rsidRPr="009731B2">
        <w:rPr>
          <w:color w:val="833C0B" w:themeColor="accent2" w:themeShade="80"/>
          <w:sz w:val="32"/>
        </w:rPr>
        <w:t>What does each picture tell you?</w:t>
      </w:r>
    </w:p>
    <w:p w:rsidR="00521285" w:rsidRDefault="00521285">
      <w:pPr>
        <w:rPr>
          <w:color w:val="833C0B" w:themeColor="accent2" w:themeShade="80"/>
          <w:sz w:val="32"/>
        </w:rPr>
      </w:pPr>
    </w:p>
    <w:p w:rsidR="00C47D3E" w:rsidRDefault="00C47D3E">
      <w:pPr>
        <w:rPr>
          <w:color w:val="000000" w:themeColor="text1"/>
          <w:sz w:val="32"/>
        </w:rPr>
      </w:pPr>
      <w:r>
        <w:rPr>
          <w:color w:val="000000" w:themeColor="text1"/>
          <w:sz w:val="32"/>
        </w:rPr>
        <w:t xml:space="preserve">An understanding of electricity requires a step-by-step approach: you must clearly understand a concept on which the next step is based. The starting point for the study of electricity is to know about the structure of an </w:t>
      </w:r>
      <w:r w:rsidRPr="00C47D3E">
        <w:rPr>
          <w:b/>
          <w:color w:val="7030A0"/>
          <w:sz w:val="32"/>
        </w:rPr>
        <w:t>atom</w:t>
      </w:r>
      <w:r>
        <w:rPr>
          <w:color w:val="000000" w:themeColor="text1"/>
          <w:sz w:val="32"/>
        </w:rPr>
        <w:t xml:space="preserve"> and the concept of </w:t>
      </w:r>
      <w:r w:rsidRPr="00C47D3E">
        <w:rPr>
          <w:b/>
          <w:color w:val="7030A0"/>
          <w:sz w:val="32"/>
        </w:rPr>
        <w:t>charge</w:t>
      </w:r>
      <w:r>
        <w:rPr>
          <w:color w:val="000000" w:themeColor="text1"/>
          <w:sz w:val="32"/>
        </w:rPr>
        <w:t xml:space="preserve">. </w:t>
      </w:r>
      <w:r w:rsidRPr="00C47D3E">
        <w:rPr>
          <w:b/>
          <w:color w:val="7030A0"/>
          <w:sz w:val="32"/>
        </w:rPr>
        <w:t>Electrostatics</w:t>
      </w:r>
      <w:r>
        <w:rPr>
          <w:color w:val="000000" w:themeColor="text1"/>
          <w:sz w:val="32"/>
        </w:rPr>
        <w:t xml:space="preserve"> is the study of the behaviour of charges at rest. Electric interactions (forces) arise because of the property of charge. </w:t>
      </w:r>
      <w:r>
        <w:rPr>
          <w:color w:val="000000" w:themeColor="text1"/>
          <w:sz w:val="32"/>
        </w:rPr>
        <w:br w:type="page"/>
      </w:r>
    </w:p>
    <w:p w:rsidR="00521285" w:rsidRDefault="00521285" w:rsidP="004965F8">
      <w:pPr>
        <w:spacing w:line="360" w:lineRule="auto"/>
        <w:rPr>
          <w:rFonts w:ascii="Arial" w:hAnsi="Arial" w:cs="Arial"/>
          <w:color w:val="000000"/>
          <w:sz w:val="30"/>
          <w:szCs w:val="30"/>
          <w:shd w:val="clear" w:color="auto" w:fill="FFFFFF"/>
        </w:rPr>
      </w:pPr>
      <w:r>
        <w:rPr>
          <w:color w:val="000000" w:themeColor="text1"/>
          <w:sz w:val="32"/>
        </w:rPr>
        <w:lastRenderedPageBreak/>
        <w:t xml:space="preserve">Before you read the following notes, I suggest you </w:t>
      </w:r>
      <w:r w:rsidR="004965F8">
        <w:rPr>
          <w:color w:val="000000" w:themeColor="text1"/>
          <w:sz w:val="32"/>
        </w:rPr>
        <w:t>watch</w:t>
      </w:r>
      <w:r>
        <w:rPr>
          <w:color w:val="000000" w:themeColor="text1"/>
          <w:sz w:val="32"/>
        </w:rPr>
        <w:t xml:space="preserve"> the video on </w:t>
      </w:r>
      <w:r w:rsidRPr="004965F8">
        <w:rPr>
          <w:b/>
          <w:color w:val="7030A0"/>
          <w:sz w:val="32"/>
        </w:rPr>
        <w:t>Electric Charge</w:t>
      </w:r>
      <w:r w:rsidRPr="004965F8">
        <w:rPr>
          <w:color w:val="7030A0"/>
          <w:sz w:val="32"/>
        </w:rPr>
        <w:t xml:space="preserve"> </w:t>
      </w:r>
      <w:r>
        <w:rPr>
          <w:color w:val="000000" w:themeColor="text1"/>
          <w:sz w:val="32"/>
        </w:rPr>
        <w:t>(</w:t>
      </w:r>
      <w:r>
        <w:rPr>
          <w:rFonts w:ascii="Arial" w:hAnsi="Arial" w:cs="Arial"/>
          <w:color w:val="000000"/>
          <w:sz w:val="30"/>
          <w:szCs w:val="30"/>
          <w:shd w:val="clear" w:color="auto" w:fill="FFFFFF"/>
        </w:rPr>
        <w:t>Electric Charge: Crash Course Physics #25)</w:t>
      </w:r>
    </w:p>
    <w:p w:rsidR="00521285" w:rsidRDefault="00521285" w:rsidP="004965F8">
      <w:pPr>
        <w:spacing w:line="360" w:lineRule="auto"/>
        <w:rPr>
          <w:color w:val="000000" w:themeColor="text1"/>
          <w:sz w:val="32"/>
        </w:rPr>
      </w:pPr>
      <w:r>
        <w:rPr>
          <w:color w:val="000000" w:themeColor="text1"/>
          <w:sz w:val="32"/>
        </w:rPr>
        <w:t>As you watch</w:t>
      </w:r>
      <w:r w:rsidR="00666513">
        <w:rPr>
          <w:color w:val="000000" w:themeColor="text1"/>
          <w:sz w:val="32"/>
        </w:rPr>
        <w:t xml:space="preserve">, </w:t>
      </w:r>
      <w:r>
        <w:rPr>
          <w:color w:val="000000" w:themeColor="text1"/>
          <w:sz w:val="32"/>
        </w:rPr>
        <w:t xml:space="preserve">create a summary of the information </w:t>
      </w:r>
      <w:r w:rsidR="00666513">
        <w:rPr>
          <w:color w:val="000000" w:themeColor="text1"/>
          <w:sz w:val="32"/>
        </w:rPr>
        <w:t>contained in the video</w:t>
      </w:r>
      <w:r w:rsidR="0013248E">
        <w:rPr>
          <w:color w:val="000000" w:themeColor="text1"/>
          <w:sz w:val="32"/>
        </w:rPr>
        <w:t>.</w:t>
      </w:r>
    </w:p>
    <w:p w:rsidR="00521285" w:rsidRDefault="00521285" w:rsidP="004965F8">
      <w:pPr>
        <w:pStyle w:val="ListParagraph"/>
        <w:numPr>
          <w:ilvl w:val="0"/>
          <w:numId w:val="3"/>
        </w:numPr>
        <w:spacing w:line="360" w:lineRule="auto"/>
        <w:rPr>
          <w:color w:val="000000" w:themeColor="text1"/>
          <w:sz w:val="32"/>
        </w:rPr>
      </w:pPr>
      <w:r>
        <w:rPr>
          <w:color w:val="000000" w:themeColor="text1"/>
          <w:sz w:val="32"/>
        </w:rPr>
        <w:t>List of the electrical quantities.</w:t>
      </w:r>
    </w:p>
    <w:p w:rsidR="00521285" w:rsidRDefault="00521285" w:rsidP="004965F8">
      <w:pPr>
        <w:pStyle w:val="ListParagraph"/>
        <w:numPr>
          <w:ilvl w:val="0"/>
          <w:numId w:val="3"/>
        </w:numPr>
        <w:spacing w:line="360" w:lineRule="auto"/>
        <w:rPr>
          <w:color w:val="000000" w:themeColor="text1"/>
          <w:sz w:val="32"/>
        </w:rPr>
      </w:pPr>
      <w:r>
        <w:rPr>
          <w:color w:val="000000" w:themeColor="text1"/>
          <w:sz w:val="32"/>
        </w:rPr>
        <w:t>State the laws and principles.</w:t>
      </w:r>
    </w:p>
    <w:p w:rsidR="00521285" w:rsidRDefault="00521285" w:rsidP="004965F8">
      <w:pPr>
        <w:pStyle w:val="ListParagraph"/>
        <w:numPr>
          <w:ilvl w:val="0"/>
          <w:numId w:val="3"/>
        </w:numPr>
        <w:spacing w:line="360" w:lineRule="auto"/>
        <w:rPr>
          <w:color w:val="000000" w:themeColor="text1"/>
          <w:sz w:val="32"/>
        </w:rPr>
      </w:pPr>
      <w:r>
        <w:rPr>
          <w:color w:val="000000" w:themeColor="text1"/>
          <w:sz w:val="32"/>
        </w:rPr>
        <w:t>What is meant by a charge?</w:t>
      </w:r>
    </w:p>
    <w:p w:rsidR="00521285" w:rsidRDefault="00521285" w:rsidP="004965F8">
      <w:pPr>
        <w:pStyle w:val="ListParagraph"/>
        <w:numPr>
          <w:ilvl w:val="0"/>
          <w:numId w:val="3"/>
        </w:numPr>
        <w:spacing w:line="360" w:lineRule="auto"/>
        <w:rPr>
          <w:color w:val="000000" w:themeColor="text1"/>
          <w:sz w:val="32"/>
        </w:rPr>
      </w:pPr>
      <w:r>
        <w:rPr>
          <w:color w:val="000000" w:themeColor="text1"/>
          <w:sz w:val="32"/>
        </w:rPr>
        <w:t>What are the types of charges?</w:t>
      </w:r>
    </w:p>
    <w:p w:rsidR="00521285" w:rsidRDefault="00521285" w:rsidP="004965F8">
      <w:pPr>
        <w:pStyle w:val="ListParagraph"/>
        <w:numPr>
          <w:ilvl w:val="0"/>
          <w:numId w:val="3"/>
        </w:numPr>
        <w:spacing w:line="360" w:lineRule="auto"/>
        <w:rPr>
          <w:color w:val="000000" w:themeColor="text1"/>
          <w:sz w:val="32"/>
        </w:rPr>
      </w:pPr>
      <w:r>
        <w:rPr>
          <w:color w:val="000000" w:themeColor="text1"/>
          <w:sz w:val="32"/>
        </w:rPr>
        <w:t>How does an object become charged?</w:t>
      </w:r>
    </w:p>
    <w:p w:rsidR="004965F8" w:rsidRDefault="004965F8" w:rsidP="004965F8">
      <w:pPr>
        <w:pStyle w:val="ListParagraph"/>
        <w:numPr>
          <w:ilvl w:val="0"/>
          <w:numId w:val="3"/>
        </w:numPr>
        <w:spacing w:line="360" w:lineRule="auto"/>
        <w:rPr>
          <w:color w:val="000000" w:themeColor="text1"/>
          <w:sz w:val="32"/>
        </w:rPr>
      </w:pPr>
      <w:r>
        <w:rPr>
          <w:color w:val="000000" w:themeColor="text1"/>
          <w:sz w:val="32"/>
        </w:rPr>
        <w:t>How do charged objects interact with each other?</w:t>
      </w:r>
    </w:p>
    <w:p w:rsidR="004965F8" w:rsidRDefault="004965F8" w:rsidP="004965F8">
      <w:pPr>
        <w:pStyle w:val="ListParagraph"/>
        <w:numPr>
          <w:ilvl w:val="0"/>
          <w:numId w:val="3"/>
        </w:numPr>
        <w:spacing w:line="360" w:lineRule="auto"/>
        <w:rPr>
          <w:color w:val="000000" w:themeColor="text1"/>
          <w:sz w:val="32"/>
        </w:rPr>
      </w:pPr>
      <w:r>
        <w:rPr>
          <w:color w:val="000000" w:themeColor="text1"/>
          <w:sz w:val="32"/>
        </w:rPr>
        <w:t>How does a charged object interact with a neutral object?</w:t>
      </w:r>
    </w:p>
    <w:p w:rsidR="004965F8" w:rsidRDefault="004965F8" w:rsidP="004965F8">
      <w:pPr>
        <w:pStyle w:val="ListParagraph"/>
        <w:numPr>
          <w:ilvl w:val="0"/>
          <w:numId w:val="3"/>
        </w:numPr>
        <w:spacing w:line="360" w:lineRule="auto"/>
        <w:rPr>
          <w:color w:val="000000" w:themeColor="text1"/>
          <w:sz w:val="32"/>
        </w:rPr>
      </w:pPr>
      <w:r>
        <w:rPr>
          <w:color w:val="000000" w:themeColor="text1"/>
          <w:sz w:val="32"/>
        </w:rPr>
        <w:t>Describe the equation for the interaction between point charges?</w:t>
      </w:r>
    </w:p>
    <w:p w:rsidR="004965F8" w:rsidRDefault="004965F8" w:rsidP="004965F8">
      <w:pPr>
        <w:pStyle w:val="ListParagraph"/>
        <w:numPr>
          <w:ilvl w:val="0"/>
          <w:numId w:val="3"/>
        </w:numPr>
        <w:spacing w:line="360" w:lineRule="auto"/>
        <w:rPr>
          <w:color w:val="000000" w:themeColor="text1"/>
          <w:sz w:val="32"/>
        </w:rPr>
      </w:pPr>
      <w:r>
        <w:rPr>
          <w:color w:val="000000" w:themeColor="text1"/>
          <w:sz w:val="32"/>
        </w:rPr>
        <w:t>What is wrong with the model of the atom displayed?</w:t>
      </w:r>
    </w:p>
    <w:p w:rsidR="004965F8" w:rsidRDefault="004965F8" w:rsidP="004965F8">
      <w:pPr>
        <w:spacing w:line="360" w:lineRule="auto"/>
        <w:rPr>
          <w:color w:val="000000" w:themeColor="text1"/>
          <w:sz w:val="32"/>
        </w:rPr>
      </w:pPr>
    </w:p>
    <w:p w:rsidR="00656CF1" w:rsidRDefault="004969F2" w:rsidP="004965F8">
      <w:pPr>
        <w:spacing w:line="360" w:lineRule="auto"/>
        <w:jc w:val="center"/>
        <w:rPr>
          <w:sz w:val="32"/>
        </w:rPr>
      </w:pPr>
      <w:hyperlink r:id="rId13" w:history="1">
        <w:r w:rsidR="00656CF1" w:rsidRPr="00B14F97">
          <w:rPr>
            <w:rStyle w:val="Hyperlink"/>
            <w:sz w:val="32"/>
          </w:rPr>
          <w:t>https://www.youtube.com/watch?v=TFlVWf8JX4A</w:t>
        </w:r>
      </w:hyperlink>
    </w:p>
    <w:p w:rsidR="00656CF1" w:rsidRDefault="00656CF1" w:rsidP="004965F8">
      <w:pPr>
        <w:spacing w:line="360" w:lineRule="auto"/>
        <w:rPr>
          <w:sz w:val="32"/>
        </w:rPr>
      </w:pPr>
    </w:p>
    <w:p w:rsidR="004965F8" w:rsidRDefault="004965F8" w:rsidP="004965F8">
      <w:pPr>
        <w:spacing w:line="360" w:lineRule="auto"/>
        <w:rPr>
          <w:sz w:val="32"/>
        </w:rPr>
      </w:pPr>
      <w:r>
        <w:rPr>
          <w:sz w:val="32"/>
        </w:rPr>
        <w:br w:type="page"/>
      </w:r>
    </w:p>
    <w:p w:rsidR="004965F8" w:rsidRDefault="004965F8" w:rsidP="004965F8">
      <w:pPr>
        <w:spacing w:line="360" w:lineRule="auto"/>
        <w:rPr>
          <w:sz w:val="32"/>
        </w:rPr>
      </w:pPr>
      <w:r>
        <w:rPr>
          <w:sz w:val="32"/>
        </w:rPr>
        <w:lastRenderedPageBreak/>
        <w:t xml:space="preserve">Figure </w:t>
      </w:r>
      <w:r w:rsidR="00C47D3E">
        <w:rPr>
          <w:sz w:val="32"/>
        </w:rPr>
        <w:t>2</w:t>
      </w:r>
      <w:r>
        <w:rPr>
          <w:sz w:val="32"/>
        </w:rPr>
        <w:t xml:space="preserve"> shows many of the effects known as </w:t>
      </w:r>
      <w:r w:rsidRPr="004965F8">
        <w:rPr>
          <w:b/>
          <w:color w:val="7030A0"/>
          <w:sz w:val="32"/>
        </w:rPr>
        <w:t>static electricity</w:t>
      </w:r>
      <w:r w:rsidRPr="004965F8">
        <w:rPr>
          <w:color w:val="7030A0"/>
          <w:sz w:val="32"/>
        </w:rPr>
        <w:t xml:space="preserve"> </w:t>
      </w:r>
      <w:r>
        <w:rPr>
          <w:sz w:val="32"/>
        </w:rPr>
        <w:t xml:space="preserve">and the forces which act are called </w:t>
      </w:r>
      <w:r w:rsidRPr="004965F8">
        <w:rPr>
          <w:b/>
          <w:color w:val="7030A0"/>
          <w:sz w:val="32"/>
        </w:rPr>
        <w:t>electrostatic forces</w:t>
      </w:r>
      <w:r>
        <w:rPr>
          <w:sz w:val="32"/>
        </w:rPr>
        <w:t xml:space="preserve">. These attractive and repulsive effects arise because objects acquire either a </w:t>
      </w:r>
      <w:r w:rsidRPr="00C47D3E">
        <w:rPr>
          <w:b/>
          <w:color w:val="FF0000"/>
          <w:sz w:val="32"/>
        </w:rPr>
        <w:t>positive</w:t>
      </w:r>
      <w:r>
        <w:rPr>
          <w:sz w:val="32"/>
        </w:rPr>
        <w:t xml:space="preserve"> or </w:t>
      </w:r>
      <w:r w:rsidRPr="00C47D3E">
        <w:rPr>
          <w:b/>
          <w:sz w:val="32"/>
        </w:rPr>
        <w:t>negative</w:t>
      </w:r>
      <w:r>
        <w:rPr>
          <w:sz w:val="32"/>
        </w:rPr>
        <w:t xml:space="preserve"> charge. </w:t>
      </w:r>
      <w:r w:rsidRPr="004965F8">
        <w:rPr>
          <w:b/>
          <w:color w:val="7030A0"/>
          <w:sz w:val="32"/>
        </w:rPr>
        <w:t>Charge</w:t>
      </w:r>
      <w:r>
        <w:rPr>
          <w:sz w:val="32"/>
        </w:rPr>
        <w:t xml:space="preserve"> is an intrinsic property of the fundamental particles – the </w:t>
      </w:r>
      <w:r w:rsidRPr="004965F8">
        <w:rPr>
          <w:b/>
          <w:color w:val="000000" w:themeColor="text1"/>
          <w:sz w:val="32"/>
        </w:rPr>
        <w:t>electron</w:t>
      </w:r>
      <w:r>
        <w:rPr>
          <w:sz w:val="32"/>
        </w:rPr>
        <w:t xml:space="preserve"> and the </w:t>
      </w:r>
      <w:r w:rsidRPr="004965F8">
        <w:rPr>
          <w:b/>
          <w:color w:val="FF0000"/>
          <w:sz w:val="32"/>
        </w:rPr>
        <w:t>proton</w:t>
      </w:r>
      <w:r>
        <w:rPr>
          <w:sz w:val="32"/>
        </w:rPr>
        <w:t>.</w:t>
      </w:r>
    </w:p>
    <w:p w:rsidR="004965F8" w:rsidRDefault="004965F8" w:rsidP="004965F8">
      <w:pPr>
        <w:pStyle w:val="ListParagraph"/>
        <w:numPr>
          <w:ilvl w:val="0"/>
          <w:numId w:val="4"/>
        </w:numPr>
        <w:spacing w:line="360" w:lineRule="auto"/>
        <w:rPr>
          <w:sz w:val="32"/>
        </w:rPr>
      </w:pPr>
      <w:r>
        <w:rPr>
          <w:sz w:val="32"/>
        </w:rPr>
        <w:t>Electrons repel electrons</w:t>
      </w:r>
    </w:p>
    <w:p w:rsidR="004965F8" w:rsidRDefault="004965F8" w:rsidP="004965F8">
      <w:pPr>
        <w:pStyle w:val="ListParagraph"/>
        <w:numPr>
          <w:ilvl w:val="0"/>
          <w:numId w:val="4"/>
        </w:numPr>
        <w:spacing w:line="360" w:lineRule="auto"/>
        <w:rPr>
          <w:sz w:val="32"/>
        </w:rPr>
      </w:pPr>
      <w:r>
        <w:rPr>
          <w:sz w:val="32"/>
        </w:rPr>
        <w:t>Protons repel protons</w:t>
      </w:r>
    </w:p>
    <w:p w:rsidR="004965F8" w:rsidRDefault="004965F8" w:rsidP="004965F8">
      <w:pPr>
        <w:pStyle w:val="ListParagraph"/>
        <w:numPr>
          <w:ilvl w:val="0"/>
          <w:numId w:val="4"/>
        </w:numPr>
        <w:spacing w:line="360" w:lineRule="auto"/>
        <w:rPr>
          <w:sz w:val="32"/>
        </w:rPr>
      </w:pPr>
      <w:r>
        <w:rPr>
          <w:sz w:val="32"/>
        </w:rPr>
        <w:t>Electrons attract protons.</w:t>
      </w:r>
    </w:p>
    <w:p w:rsidR="004965F8" w:rsidRDefault="004965F8" w:rsidP="004965F8">
      <w:pPr>
        <w:spacing w:line="360" w:lineRule="auto"/>
        <w:rPr>
          <w:sz w:val="32"/>
        </w:rPr>
      </w:pPr>
      <w:r>
        <w:rPr>
          <w:sz w:val="32"/>
        </w:rPr>
        <w:t xml:space="preserve">This property, charge, gives rise to electrical forces. By convention, the </w:t>
      </w:r>
      <w:r w:rsidRPr="004965F8">
        <w:rPr>
          <w:b/>
          <w:sz w:val="32"/>
        </w:rPr>
        <w:t>electron</w:t>
      </w:r>
      <w:r>
        <w:rPr>
          <w:sz w:val="32"/>
        </w:rPr>
        <w:t xml:space="preserve"> is said to be </w:t>
      </w:r>
      <w:r w:rsidRPr="004965F8">
        <w:rPr>
          <w:b/>
          <w:sz w:val="32"/>
        </w:rPr>
        <w:t>negatively charged</w:t>
      </w:r>
      <w:r>
        <w:rPr>
          <w:sz w:val="32"/>
        </w:rPr>
        <w:t xml:space="preserve"> and the </w:t>
      </w:r>
      <w:r w:rsidRPr="004965F8">
        <w:rPr>
          <w:b/>
          <w:color w:val="FF0000"/>
          <w:sz w:val="32"/>
        </w:rPr>
        <w:t>proton</w:t>
      </w:r>
      <w:r>
        <w:rPr>
          <w:sz w:val="32"/>
        </w:rPr>
        <w:t xml:space="preserve"> </w:t>
      </w:r>
      <w:r w:rsidRPr="004965F8">
        <w:rPr>
          <w:b/>
          <w:color w:val="FF0000"/>
          <w:sz w:val="32"/>
        </w:rPr>
        <w:t>positively charged</w:t>
      </w:r>
      <w:r>
        <w:rPr>
          <w:sz w:val="32"/>
        </w:rPr>
        <w:t>.</w:t>
      </w:r>
    </w:p>
    <w:tbl>
      <w:tblPr>
        <w:tblStyle w:val="TableGrid"/>
        <w:tblW w:w="0" w:type="auto"/>
        <w:tblInd w:w="1413" w:type="dxa"/>
        <w:tblLook w:val="04A0" w:firstRow="1" w:lastRow="0" w:firstColumn="1" w:lastColumn="0" w:noHBand="0" w:noVBand="1"/>
      </w:tblPr>
      <w:tblGrid>
        <w:gridCol w:w="5670"/>
      </w:tblGrid>
      <w:tr w:rsidR="004965F8" w:rsidTr="004965F8">
        <w:tc>
          <w:tcPr>
            <w:tcW w:w="5670" w:type="dxa"/>
          </w:tcPr>
          <w:p w:rsidR="004965F8" w:rsidRDefault="004965F8" w:rsidP="004965F8">
            <w:pPr>
              <w:spacing w:line="360" w:lineRule="auto"/>
              <w:rPr>
                <w:rFonts w:ascii="Times New Roman" w:hAnsi="Times New Roman" w:cs="Times New Roman"/>
                <w:i/>
                <w:sz w:val="32"/>
              </w:rPr>
            </w:pPr>
            <w:r w:rsidRPr="004965F8">
              <w:rPr>
                <w:b/>
                <w:color w:val="7030A0"/>
                <w:sz w:val="32"/>
              </w:rPr>
              <w:t>Charge</w:t>
            </w:r>
            <w:r>
              <w:rPr>
                <w:sz w:val="32"/>
              </w:rPr>
              <w:t xml:space="preserve">: </w:t>
            </w:r>
            <w:r w:rsidRPr="004965F8">
              <w:rPr>
                <w:rFonts w:ascii="Times New Roman" w:hAnsi="Times New Roman" w:cs="Times New Roman"/>
                <w:i/>
                <w:sz w:val="32"/>
              </w:rPr>
              <w:t>q</w:t>
            </w:r>
            <w:r>
              <w:rPr>
                <w:sz w:val="32"/>
              </w:rPr>
              <w:t xml:space="preserve"> or </w:t>
            </w:r>
            <w:r w:rsidRPr="004965F8">
              <w:rPr>
                <w:rFonts w:ascii="Times New Roman" w:hAnsi="Times New Roman" w:cs="Times New Roman"/>
                <w:i/>
                <w:sz w:val="32"/>
              </w:rPr>
              <w:t>Q</w:t>
            </w:r>
          </w:p>
          <w:p w:rsidR="004965F8" w:rsidRDefault="004965F8" w:rsidP="004965F8">
            <w:pPr>
              <w:spacing w:line="360" w:lineRule="auto"/>
              <w:rPr>
                <w:rFonts w:cstheme="minorHAnsi"/>
                <w:sz w:val="32"/>
              </w:rPr>
            </w:pPr>
            <w:r>
              <w:rPr>
                <w:rFonts w:cstheme="minorHAnsi"/>
                <w:sz w:val="32"/>
              </w:rPr>
              <w:t xml:space="preserve">S.I. unit: coulomb [ </w:t>
            </w:r>
            <w:proofErr w:type="gramStart"/>
            <w:r>
              <w:rPr>
                <w:rFonts w:cstheme="minorHAnsi"/>
                <w:sz w:val="32"/>
              </w:rPr>
              <w:t>C ]</w:t>
            </w:r>
            <w:proofErr w:type="gramEnd"/>
          </w:p>
          <w:p w:rsidR="00EA6FAD" w:rsidRDefault="00EA6FAD" w:rsidP="00EA6FAD">
            <w:pPr>
              <w:spacing w:line="360" w:lineRule="auto"/>
              <w:rPr>
                <w:rFonts w:cstheme="minorHAnsi"/>
                <w:sz w:val="32"/>
              </w:rPr>
            </w:pPr>
            <w:r>
              <w:rPr>
                <w:rFonts w:cstheme="minorHAnsi"/>
                <w:sz w:val="32"/>
              </w:rPr>
              <w:t xml:space="preserve">elementary </w:t>
            </w:r>
            <w:proofErr w:type="gramStart"/>
            <w:r>
              <w:rPr>
                <w:rFonts w:cstheme="minorHAnsi"/>
                <w:sz w:val="32"/>
              </w:rPr>
              <w:t xml:space="preserve">charge  </w:t>
            </w:r>
            <w:r w:rsidRPr="00EA6FAD">
              <w:rPr>
                <w:rFonts w:ascii="Times New Roman" w:hAnsi="Times New Roman" w:cs="Times New Roman"/>
                <w:i/>
                <w:sz w:val="32"/>
              </w:rPr>
              <w:t>e</w:t>
            </w:r>
            <w:proofErr w:type="gramEnd"/>
            <w:r w:rsidRPr="00EA6FAD">
              <w:rPr>
                <w:rFonts w:ascii="Times New Roman" w:hAnsi="Times New Roman" w:cs="Times New Roman"/>
                <w:i/>
                <w:sz w:val="32"/>
              </w:rPr>
              <w:t xml:space="preserve"> </w:t>
            </w:r>
            <w:r>
              <w:rPr>
                <w:rFonts w:cstheme="minorHAnsi"/>
                <w:sz w:val="32"/>
              </w:rPr>
              <w:t>= 1.6x10</w:t>
            </w:r>
            <w:r w:rsidRPr="00D614A6">
              <w:rPr>
                <w:rFonts w:cstheme="minorHAnsi"/>
                <w:sz w:val="32"/>
                <w:vertAlign w:val="superscript"/>
              </w:rPr>
              <w:t>-19</w:t>
            </w:r>
            <w:r>
              <w:rPr>
                <w:rFonts w:cstheme="minorHAnsi"/>
                <w:sz w:val="32"/>
              </w:rPr>
              <w:t xml:space="preserve">  C</w:t>
            </w:r>
          </w:p>
          <w:p w:rsidR="00EA6FAD" w:rsidRDefault="00EA6FAD" w:rsidP="00EA6FAD">
            <w:pPr>
              <w:spacing w:line="360" w:lineRule="auto"/>
              <w:rPr>
                <w:rFonts w:cstheme="minorHAnsi"/>
                <w:sz w:val="32"/>
              </w:rPr>
            </w:pPr>
            <w:r>
              <w:rPr>
                <w:rFonts w:cstheme="minorHAnsi"/>
                <w:sz w:val="32"/>
              </w:rPr>
              <w:t>1 C = 6.28x10</w:t>
            </w:r>
            <w:r w:rsidRPr="00D614A6">
              <w:rPr>
                <w:rFonts w:cstheme="minorHAnsi"/>
                <w:sz w:val="32"/>
                <w:vertAlign w:val="superscript"/>
              </w:rPr>
              <w:t>18</w:t>
            </w:r>
            <w:r>
              <w:rPr>
                <w:rFonts w:cstheme="minorHAnsi"/>
                <w:sz w:val="32"/>
              </w:rPr>
              <w:t xml:space="preserve"> electrons</w:t>
            </w:r>
          </w:p>
          <w:p w:rsidR="00EA6FAD" w:rsidRDefault="004965F8" w:rsidP="004965F8">
            <w:pPr>
              <w:spacing w:line="360" w:lineRule="auto"/>
              <w:rPr>
                <w:rFonts w:cstheme="minorHAnsi"/>
                <w:sz w:val="32"/>
              </w:rPr>
            </w:pPr>
            <w:r>
              <w:rPr>
                <w:rFonts w:cstheme="minorHAnsi"/>
                <w:sz w:val="32"/>
              </w:rPr>
              <w:t xml:space="preserve">charge on an </w:t>
            </w:r>
            <w:r w:rsidRPr="00D614A6">
              <w:rPr>
                <w:rFonts w:cstheme="minorHAnsi"/>
                <w:b/>
                <w:sz w:val="32"/>
              </w:rPr>
              <w:t>electron</w:t>
            </w:r>
            <w:r>
              <w:rPr>
                <w:rFonts w:cstheme="minorHAnsi"/>
                <w:sz w:val="32"/>
              </w:rPr>
              <w:t xml:space="preserve">   </w:t>
            </w:r>
            <w:r w:rsidR="00EA6FAD" w:rsidRPr="00EA6FAD">
              <w:rPr>
                <w:rFonts w:cstheme="minorHAnsi"/>
                <w:b/>
                <w:sz w:val="40"/>
              </w:rPr>
              <w:t>-</w:t>
            </w:r>
            <w:r w:rsidR="00EA6FAD">
              <w:rPr>
                <w:rFonts w:cstheme="minorHAnsi"/>
                <w:sz w:val="32"/>
              </w:rPr>
              <w:t xml:space="preserve"> </w:t>
            </w:r>
            <w:r w:rsidRPr="00D614A6">
              <w:rPr>
                <w:rFonts w:ascii="Times New Roman" w:hAnsi="Times New Roman" w:cs="Times New Roman"/>
                <w:i/>
                <w:sz w:val="32"/>
              </w:rPr>
              <w:t>e</w:t>
            </w:r>
            <w:r>
              <w:rPr>
                <w:rFonts w:cstheme="minorHAnsi"/>
                <w:sz w:val="32"/>
              </w:rPr>
              <w:t xml:space="preserve"> </w:t>
            </w:r>
          </w:p>
          <w:p w:rsidR="004965F8" w:rsidRPr="004965F8" w:rsidRDefault="00D614A6" w:rsidP="0013511E">
            <w:pPr>
              <w:spacing w:line="360" w:lineRule="auto"/>
              <w:rPr>
                <w:rFonts w:cstheme="minorHAnsi"/>
                <w:sz w:val="32"/>
              </w:rPr>
            </w:pPr>
            <w:r>
              <w:rPr>
                <w:rFonts w:cstheme="minorHAnsi"/>
                <w:sz w:val="32"/>
              </w:rPr>
              <w:t xml:space="preserve">charge of a </w:t>
            </w:r>
            <w:r w:rsidRPr="00D614A6">
              <w:rPr>
                <w:rFonts w:cstheme="minorHAnsi"/>
                <w:b/>
                <w:color w:val="FF0000"/>
                <w:sz w:val="32"/>
              </w:rPr>
              <w:t>pro</w:t>
            </w:r>
            <w:r w:rsidR="004965F8" w:rsidRPr="00D614A6">
              <w:rPr>
                <w:rFonts w:cstheme="minorHAnsi"/>
                <w:b/>
                <w:color w:val="FF0000"/>
                <w:sz w:val="32"/>
              </w:rPr>
              <w:t>ton</w:t>
            </w:r>
            <w:r w:rsidR="004965F8">
              <w:rPr>
                <w:rFonts w:cstheme="minorHAnsi"/>
                <w:sz w:val="32"/>
              </w:rPr>
              <w:t xml:space="preserve"> </w:t>
            </w:r>
            <w:r w:rsidR="00EA6FAD">
              <w:rPr>
                <w:rFonts w:cstheme="minorHAnsi"/>
                <w:sz w:val="32"/>
              </w:rPr>
              <w:t xml:space="preserve">+ </w:t>
            </w:r>
            <w:r w:rsidR="00EA6FAD" w:rsidRPr="0013511E">
              <w:rPr>
                <w:rFonts w:ascii="Times New Roman" w:hAnsi="Times New Roman" w:cs="Times New Roman"/>
                <w:i/>
                <w:sz w:val="32"/>
              </w:rPr>
              <w:t>e</w:t>
            </w:r>
            <w:r w:rsidR="004965F8" w:rsidRPr="0013511E">
              <w:rPr>
                <w:rFonts w:ascii="Times New Roman" w:hAnsi="Times New Roman" w:cs="Times New Roman"/>
                <w:i/>
                <w:sz w:val="32"/>
              </w:rPr>
              <w:t xml:space="preserve"> </w:t>
            </w:r>
          </w:p>
        </w:tc>
      </w:tr>
    </w:tbl>
    <w:p w:rsidR="004965F8" w:rsidRDefault="004965F8" w:rsidP="004965F8">
      <w:pPr>
        <w:spacing w:line="360" w:lineRule="auto"/>
        <w:rPr>
          <w:sz w:val="32"/>
        </w:rPr>
      </w:pPr>
    </w:p>
    <w:p w:rsidR="00A976F7" w:rsidRDefault="00BA01C6" w:rsidP="004965F8">
      <w:pPr>
        <w:spacing w:line="360" w:lineRule="auto"/>
        <w:rPr>
          <w:sz w:val="32"/>
        </w:rPr>
      </w:pPr>
      <w:r>
        <w:rPr>
          <w:sz w:val="32"/>
        </w:rPr>
        <w:t>All matter is made up of atoms. The atom is composed of the central nucleus containing the positive protons and neutral neutrons. Surrounding the nucleus are the electrons some of which may be located at “gr</w:t>
      </w:r>
      <w:bookmarkStart w:id="0" w:name="_GoBack"/>
      <w:bookmarkEnd w:id="0"/>
      <w:r>
        <w:rPr>
          <w:sz w:val="32"/>
        </w:rPr>
        <w:t xml:space="preserve">eat” distances from the nucleus. </w:t>
      </w:r>
      <w:r w:rsidR="00EA6FAD">
        <w:rPr>
          <w:sz w:val="32"/>
        </w:rPr>
        <w:lastRenderedPageBreak/>
        <w:t>N</w:t>
      </w:r>
      <w:r>
        <w:rPr>
          <w:sz w:val="32"/>
        </w:rPr>
        <w:t xml:space="preserve">ormally, the number of protons equals the number of electrons and the atom is </w:t>
      </w:r>
      <w:r w:rsidRPr="00BA01C6">
        <w:rPr>
          <w:b/>
          <w:color w:val="7030A0"/>
          <w:sz w:val="32"/>
        </w:rPr>
        <w:t>neutral</w:t>
      </w:r>
      <w:r>
        <w:rPr>
          <w:sz w:val="32"/>
        </w:rPr>
        <w:t xml:space="preserve">. </w:t>
      </w:r>
    </w:p>
    <w:p w:rsidR="00EA6FAD" w:rsidRDefault="00EA6FAD" w:rsidP="004965F8">
      <w:pPr>
        <w:spacing w:line="360" w:lineRule="auto"/>
        <w:rPr>
          <w:sz w:val="32"/>
        </w:rPr>
      </w:pPr>
    </w:p>
    <w:p w:rsidR="00D614A6" w:rsidRDefault="00BA01C6" w:rsidP="004965F8">
      <w:pPr>
        <w:spacing w:line="360" w:lineRule="auto"/>
        <w:rPr>
          <w:sz w:val="32"/>
        </w:rPr>
      </w:pPr>
      <w:r>
        <w:rPr>
          <w:sz w:val="32"/>
        </w:rPr>
        <w:t>However, some atoms tend to gain electrons to fo</w:t>
      </w:r>
      <w:r w:rsidR="00EA6FAD">
        <w:rPr>
          <w:sz w:val="32"/>
        </w:rPr>
        <w:t>r</w:t>
      </w:r>
      <w:r>
        <w:rPr>
          <w:sz w:val="32"/>
        </w:rPr>
        <w:t>m negative ions (</w:t>
      </w:r>
      <w:r w:rsidRPr="00BA01C6">
        <w:rPr>
          <w:b/>
          <w:color w:val="7030A0"/>
          <w:sz w:val="32"/>
        </w:rPr>
        <w:t>anions</w:t>
      </w:r>
      <w:r>
        <w:rPr>
          <w:sz w:val="32"/>
        </w:rPr>
        <w:t>), while other atoms lose electrons to fo</w:t>
      </w:r>
      <w:r w:rsidR="00EA6FAD">
        <w:rPr>
          <w:sz w:val="32"/>
        </w:rPr>
        <w:t>r</w:t>
      </w:r>
      <w:r>
        <w:rPr>
          <w:sz w:val="32"/>
        </w:rPr>
        <w:t>m positive ions (</w:t>
      </w:r>
      <w:r w:rsidRPr="00BA01C6">
        <w:rPr>
          <w:b/>
          <w:color w:val="7030A0"/>
          <w:sz w:val="32"/>
        </w:rPr>
        <w:t>cations</w:t>
      </w:r>
      <w:r>
        <w:rPr>
          <w:sz w:val="32"/>
        </w:rPr>
        <w:t>). An atom is mostly empty space. The diameter of a nucleus is in the order of 10</w:t>
      </w:r>
      <w:r w:rsidRPr="00BA01C6">
        <w:rPr>
          <w:sz w:val="32"/>
          <w:vertAlign w:val="superscript"/>
        </w:rPr>
        <w:t>-15</w:t>
      </w:r>
      <w:r>
        <w:rPr>
          <w:sz w:val="32"/>
        </w:rPr>
        <w:t xml:space="preserve"> m, while the diameter of the atom is in the order of 10</w:t>
      </w:r>
      <w:r w:rsidRPr="00BA01C6">
        <w:rPr>
          <w:sz w:val="32"/>
          <w:vertAlign w:val="superscript"/>
        </w:rPr>
        <w:t>-10</w:t>
      </w:r>
      <w:r>
        <w:rPr>
          <w:sz w:val="32"/>
        </w:rPr>
        <w:t xml:space="preserve"> m. The ratio of the volume of an atom to the volume of the nucleus is a staggering 10</w:t>
      </w:r>
      <w:r w:rsidRPr="00BA01C6">
        <w:rPr>
          <w:sz w:val="32"/>
          <w:vertAlign w:val="superscript"/>
        </w:rPr>
        <w:t>15</w:t>
      </w:r>
      <w:r>
        <w:rPr>
          <w:sz w:val="32"/>
        </w:rPr>
        <w:t xml:space="preserve">. </w:t>
      </w:r>
    </w:p>
    <w:p w:rsidR="00EA6FAD" w:rsidRDefault="00EA6FAD" w:rsidP="004965F8">
      <w:pPr>
        <w:spacing w:line="360" w:lineRule="auto"/>
        <w:rPr>
          <w:sz w:val="32"/>
        </w:rPr>
      </w:pPr>
    </w:p>
    <w:p w:rsidR="00E60BF6" w:rsidRDefault="00BA01C6" w:rsidP="004965F8">
      <w:pPr>
        <w:spacing w:line="360" w:lineRule="auto"/>
        <w:rPr>
          <w:sz w:val="32"/>
        </w:rPr>
      </w:pPr>
      <w:r>
        <w:rPr>
          <w:sz w:val="32"/>
        </w:rPr>
        <w:t xml:space="preserve">A planetary model of an atom is shown in figure 3. But, this model is </w:t>
      </w:r>
      <w:r w:rsidRPr="00BA01C6">
        <w:rPr>
          <w:b/>
          <w:color w:val="FF0000"/>
          <w:sz w:val="32"/>
        </w:rPr>
        <w:t>WRONG</w:t>
      </w:r>
      <w:r>
        <w:rPr>
          <w:sz w:val="32"/>
        </w:rPr>
        <w:t xml:space="preserve">.  </w:t>
      </w:r>
    </w:p>
    <w:p w:rsidR="00E60BF6" w:rsidRDefault="00CE4A67" w:rsidP="00CE4A67">
      <w:pPr>
        <w:spacing w:line="360" w:lineRule="auto"/>
        <w:jc w:val="center"/>
        <w:rPr>
          <w:sz w:val="32"/>
        </w:rPr>
      </w:pPr>
      <w:r>
        <w:rPr>
          <w:noProof/>
          <w:sz w:val="32"/>
          <w:lang w:val="en-US"/>
        </w:rPr>
        <w:drawing>
          <wp:inline distT="0" distB="0" distL="0" distR="0" wp14:anchorId="759F1433">
            <wp:extent cx="4437779" cy="3095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3047" cy="3099300"/>
                    </a:xfrm>
                    <a:prstGeom prst="rect">
                      <a:avLst/>
                    </a:prstGeom>
                    <a:noFill/>
                  </pic:spPr>
                </pic:pic>
              </a:graphicData>
            </a:graphic>
          </wp:inline>
        </w:drawing>
      </w:r>
    </w:p>
    <w:p w:rsidR="00E60BF6" w:rsidRDefault="00E60BF6" w:rsidP="00CE4A67">
      <w:pPr>
        <w:spacing w:line="360" w:lineRule="auto"/>
        <w:ind w:left="567" w:right="566"/>
        <w:rPr>
          <w:sz w:val="32"/>
        </w:rPr>
      </w:pPr>
      <w:r>
        <w:rPr>
          <w:sz w:val="32"/>
        </w:rPr>
        <w:t xml:space="preserve">Fig. 3.  A planetary model of the atom – this model although often used is </w:t>
      </w:r>
      <w:r w:rsidRPr="00E60BF6">
        <w:rPr>
          <w:b/>
          <w:color w:val="FF0000"/>
          <w:sz w:val="32"/>
        </w:rPr>
        <w:t>WRONG</w:t>
      </w:r>
      <w:r>
        <w:rPr>
          <w:sz w:val="32"/>
        </w:rPr>
        <w:t xml:space="preserve">. Electrons </w:t>
      </w:r>
      <w:r w:rsidRPr="00CE4A67">
        <w:rPr>
          <w:color w:val="FF0000"/>
          <w:sz w:val="32"/>
        </w:rPr>
        <w:t xml:space="preserve">do not </w:t>
      </w:r>
      <w:r>
        <w:rPr>
          <w:sz w:val="32"/>
        </w:rPr>
        <w:t>orbit the nucleus.</w:t>
      </w:r>
    </w:p>
    <w:p w:rsidR="00CE4A67" w:rsidRDefault="00BA01C6" w:rsidP="004965F8">
      <w:pPr>
        <w:spacing w:line="360" w:lineRule="auto"/>
        <w:rPr>
          <w:sz w:val="32"/>
        </w:rPr>
      </w:pPr>
      <w:r>
        <w:rPr>
          <w:sz w:val="32"/>
        </w:rPr>
        <w:lastRenderedPageBreak/>
        <w:t xml:space="preserve">The best model of the atom we have today is based upon the branch of physics known as Quantum Mechanics. When electrons are confined, they exhibit </w:t>
      </w:r>
      <w:r w:rsidRPr="009B341E">
        <w:rPr>
          <w:b/>
          <w:color w:val="7030A0"/>
          <w:sz w:val="32"/>
        </w:rPr>
        <w:t>wave-like properties</w:t>
      </w:r>
      <w:r>
        <w:rPr>
          <w:sz w:val="32"/>
        </w:rPr>
        <w:t xml:space="preserve">. We know that when </w:t>
      </w:r>
      <w:r w:rsidR="00E60BF6">
        <w:rPr>
          <w:sz w:val="32"/>
        </w:rPr>
        <w:t xml:space="preserve">a </w:t>
      </w:r>
      <w:r>
        <w:rPr>
          <w:sz w:val="32"/>
        </w:rPr>
        <w:t xml:space="preserve">string </w:t>
      </w:r>
      <w:r w:rsidR="00E60BF6">
        <w:rPr>
          <w:sz w:val="32"/>
        </w:rPr>
        <w:t xml:space="preserve">is </w:t>
      </w:r>
      <w:r>
        <w:rPr>
          <w:sz w:val="32"/>
        </w:rPr>
        <w:t>fixed at both ends</w:t>
      </w:r>
      <w:r w:rsidR="00E60BF6">
        <w:rPr>
          <w:sz w:val="32"/>
        </w:rPr>
        <w:t xml:space="preserve">, then only large amplitude vibrations can be excited to give standing </w:t>
      </w:r>
      <w:r w:rsidR="009B341E">
        <w:rPr>
          <w:sz w:val="32"/>
        </w:rPr>
        <w:t xml:space="preserve">wave </w:t>
      </w:r>
      <w:r w:rsidR="00E60BF6">
        <w:rPr>
          <w:sz w:val="32"/>
        </w:rPr>
        <w:t xml:space="preserve">patterns (stationary nodes and antinode positions) corresponding to the normal modes of vibration at discrete frequencies. The same applies to the electrons in atoms. The electrons </w:t>
      </w:r>
      <w:r w:rsidR="00CE4A67">
        <w:rPr>
          <w:sz w:val="32"/>
        </w:rPr>
        <w:t xml:space="preserve">act like waves and </w:t>
      </w:r>
      <w:r w:rsidR="00E60BF6">
        <w:rPr>
          <w:sz w:val="32"/>
        </w:rPr>
        <w:t xml:space="preserve">are confined to the atom, and this results </w:t>
      </w:r>
      <w:r w:rsidR="009B341E">
        <w:rPr>
          <w:sz w:val="32"/>
        </w:rPr>
        <w:t>in</w:t>
      </w:r>
      <w:r w:rsidR="00E60BF6">
        <w:rPr>
          <w:sz w:val="32"/>
        </w:rPr>
        <w:t xml:space="preserve"> the states of electrons </w:t>
      </w:r>
      <w:r w:rsidR="009B341E">
        <w:rPr>
          <w:sz w:val="32"/>
        </w:rPr>
        <w:t>having</w:t>
      </w:r>
      <w:r w:rsidR="00E60BF6">
        <w:rPr>
          <w:sz w:val="32"/>
        </w:rPr>
        <w:t xml:space="preserve"> definite standing wave patterns. Each standing wave pattern gives information about the probability of locating the electron in a small volume element. There are regions where there is zero probability of finding the electron (nodes</w:t>
      </w:r>
      <w:r w:rsidR="00CE4A67">
        <w:rPr>
          <w:sz w:val="32"/>
        </w:rPr>
        <w:t>)</w:t>
      </w:r>
      <w:r w:rsidR="00E60BF6">
        <w:rPr>
          <w:sz w:val="32"/>
        </w:rPr>
        <w:t xml:space="preserve"> and regions where there are high probabilities of locating electrons (antinodes).  </w:t>
      </w:r>
      <w:r w:rsidR="00CE4A67">
        <w:rPr>
          <w:sz w:val="32"/>
        </w:rPr>
        <w:t>The total energy of an electron / atom system is quantized. The total energy does not have a continuous range of values, just like the allowed frequencies of vibration of the string. Figure 4 show [2D] computer generated plots of the probability distribution of finding the electron in</w:t>
      </w:r>
      <w:r w:rsidR="009B341E">
        <w:rPr>
          <w:sz w:val="32"/>
        </w:rPr>
        <w:t xml:space="preserve"> </w:t>
      </w:r>
      <w:r w:rsidR="00CE4A67">
        <w:rPr>
          <w:sz w:val="32"/>
        </w:rPr>
        <w:t>a hydrogen atom.</w:t>
      </w:r>
    </w:p>
    <w:p w:rsidR="00CE4A67" w:rsidRDefault="00CE4A67">
      <w:pPr>
        <w:rPr>
          <w:sz w:val="32"/>
        </w:rPr>
      </w:pPr>
      <w:r>
        <w:rPr>
          <w:sz w:val="32"/>
        </w:rPr>
        <w:br w:type="page"/>
      </w:r>
    </w:p>
    <w:p w:rsidR="00BA01C6" w:rsidRPr="004965F8" w:rsidRDefault="00CE4A67" w:rsidP="00CE4A67">
      <w:pPr>
        <w:spacing w:line="360" w:lineRule="auto"/>
        <w:jc w:val="center"/>
        <w:rPr>
          <w:sz w:val="32"/>
        </w:rPr>
      </w:pPr>
      <w:r>
        <w:rPr>
          <w:noProof/>
          <w:sz w:val="32"/>
          <w:lang w:val="en-US"/>
        </w:rPr>
        <w:lastRenderedPageBreak/>
        <w:drawing>
          <wp:inline distT="0" distB="0" distL="0" distR="0" wp14:anchorId="7DB6A139">
            <wp:extent cx="3846830" cy="749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6830" cy="749935"/>
                    </a:xfrm>
                    <a:prstGeom prst="rect">
                      <a:avLst/>
                    </a:prstGeom>
                    <a:noFill/>
                  </pic:spPr>
                </pic:pic>
              </a:graphicData>
            </a:graphic>
          </wp:inline>
        </w:drawing>
      </w:r>
      <w:r>
        <w:rPr>
          <w:sz w:val="32"/>
        </w:rPr>
        <w:t>f</w:t>
      </w:r>
    </w:p>
    <w:p w:rsidR="004965F8" w:rsidRDefault="00CE4A67" w:rsidP="004965F8">
      <w:pPr>
        <w:spacing w:line="360" w:lineRule="auto"/>
        <w:rPr>
          <w:sz w:val="32"/>
        </w:rPr>
      </w:pPr>
      <w:r w:rsidRPr="00CE4A67">
        <w:rPr>
          <w:noProof/>
          <w:sz w:val="32"/>
          <w:lang w:val="en-US"/>
        </w:rPr>
        <w:drawing>
          <wp:inline distT="0" distB="0" distL="0" distR="0" wp14:anchorId="0A046973" wp14:editId="5B5ABF92">
            <wp:extent cx="5305425" cy="2423073"/>
            <wp:effectExtent l="0" t="0" r="0" b="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6"/>
                    <a:srcRect l="7752" r="3660"/>
                    <a:stretch/>
                  </pic:blipFill>
                  <pic:spPr>
                    <a:xfrm>
                      <a:off x="0" y="0"/>
                      <a:ext cx="5336254" cy="2437153"/>
                    </a:xfrm>
                    <a:prstGeom prst="rect">
                      <a:avLst/>
                    </a:prstGeom>
                  </pic:spPr>
                </pic:pic>
              </a:graphicData>
            </a:graphic>
          </wp:inline>
        </w:drawing>
      </w:r>
    </w:p>
    <w:p w:rsidR="00CE4A67" w:rsidRDefault="00CE4A67" w:rsidP="00CE4A67">
      <w:pPr>
        <w:spacing w:line="276" w:lineRule="auto"/>
        <w:ind w:left="567" w:right="566"/>
        <w:rPr>
          <w:sz w:val="32"/>
        </w:rPr>
      </w:pPr>
      <w:r>
        <w:rPr>
          <w:sz w:val="32"/>
        </w:rPr>
        <w:t>Fig. 4A.   The ground (lowest energy) state probability distribution for the electron in a hydrogen atom. Notice that the electron is located close to the nucleus and is tightly bound.</w:t>
      </w:r>
    </w:p>
    <w:p w:rsidR="00EA6FAD" w:rsidRDefault="00EA6FAD" w:rsidP="00CE4A67">
      <w:pPr>
        <w:spacing w:line="276" w:lineRule="auto"/>
        <w:ind w:left="567" w:right="566"/>
        <w:rPr>
          <w:sz w:val="32"/>
        </w:rPr>
      </w:pPr>
    </w:p>
    <w:p w:rsidR="00CE4A67" w:rsidRDefault="00CE4A67" w:rsidP="004965F8">
      <w:pPr>
        <w:spacing w:line="360" w:lineRule="auto"/>
        <w:rPr>
          <w:sz w:val="32"/>
        </w:rPr>
      </w:pPr>
      <w:r>
        <w:rPr>
          <w:noProof/>
          <w:sz w:val="32"/>
          <w:lang w:val="en-US"/>
        </w:rPr>
        <w:drawing>
          <wp:inline distT="0" distB="0" distL="0" distR="0" wp14:anchorId="37F9969B">
            <wp:extent cx="5494721"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0027" cy="2440755"/>
                    </a:xfrm>
                    <a:prstGeom prst="rect">
                      <a:avLst/>
                    </a:prstGeom>
                    <a:noFill/>
                  </pic:spPr>
                </pic:pic>
              </a:graphicData>
            </a:graphic>
          </wp:inline>
        </w:drawing>
      </w:r>
    </w:p>
    <w:p w:rsidR="00CE4A67" w:rsidRDefault="00CE4A67" w:rsidP="009B341E">
      <w:pPr>
        <w:spacing w:line="276" w:lineRule="auto"/>
        <w:ind w:left="567" w:right="566"/>
        <w:rPr>
          <w:sz w:val="32"/>
        </w:rPr>
      </w:pPr>
      <w:r>
        <w:rPr>
          <w:sz w:val="32"/>
        </w:rPr>
        <w:t>Fig. 4B.  A higher energy s</w:t>
      </w:r>
      <w:r w:rsidR="009B341E">
        <w:rPr>
          <w:sz w:val="32"/>
        </w:rPr>
        <w:t>t</w:t>
      </w:r>
      <w:r>
        <w:rPr>
          <w:sz w:val="32"/>
        </w:rPr>
        <w:t>ate of the hydrogen atom. You will notice that there is now a much higher probability of finding the electron at much greater distances from the nucleus, so, the electron is now much easier removed to form the positive hydrogen ion.</w:t>
      </w:r>
    </w:p>
    <w:p w:rsidR="008830AD" w:rsidRDefault="008830AD" w:rsidP="004965F8">
      <w:pPr>
        <w:spacing w:line="360" w:lineRule="auto"/>
        <w:rPr>
          <w:sz w:val="32"/>
        </w:rPr>
      </w:pPr>
      <w:r>
        <w:rPr>
          <w:sz w:val="32"/>
        </w:rPr>
        <w:lastRenderedPageBreak/>
        <w:t xml:space="preserve">Most electrical phenomena </w:t>
      </w:r>
      <w:proofErr w:type="gramStart"/>
      <w:r>
        <w:rPr>
          <w:sz w:val="32"/>
        </w:rPr>
        <w:t>is</w:t>
      </w:r>
      <w:proofErr w:type="gramEnd"/>
      <w:r>
        <w:rPr>
          <w:sz w:val="32"/>
        </w:rPr>
        <w:t xml:space="preserve"> related to the transfer of the outer most electrons to or from atoms. Objects become charged when the atoms that make up the object gain or lose electrons. If the object </w:t>
      </w:r>
      <w:r w:rsidRPr="008830AD">
        <w:rPr>
          <w:b/>
          <w:sz w:val="32"/>
        </w:rPr>
        <w:t>gains electrons</w:t>
      </w:r>
      <w:r>
        <w:rPr>
          <w:sz w:val="32"/>
        </w:rPr>
        <w:t xml:space="preserve"> it becomes </w:t>
      </w:r>
      <w:r w:rsidRPr="008830AD">
        <w:rPr>
          <w:b/>
          <w:sz w:val="32"/>
        </w:rPr>
        <w:t>negatively</w:t>
      </w:r>
      <w:r>
        <w:rPr>
          <w:sz w:val="32"/>
        </w:rPr>
        <w:t xml:space="preserve"> charged and if it </w:t>
      </w:r>
      <w:r w:rsidRPr="008830AD">
        <w:rPr>
          <w:b/>
          <w:color w:val="FF0000"/>
          <w:sz w:val="32"/>
        </w:rPr>
        <w:t>loses electron</w:t>
      </w:r>
      <w:r>
        <w:rPr>
          <w:sz w:val="32"/>
        </w:rPr>
        <w:t xml:space="preserve">s it becomes </w:t>
      </w:r>
      <w:r w:rsidRPr="008830AD">
        <w:rPr>
          <w:b/>
          <w:color w:val="FF0000"/>
          <w:sz w:val="32"/>
        </w:rPr>
        <w:t>positively</w:t>
      </w:r>
      <w:r>
        <w:rPr>
          <w:sz w:val="32"/>
        </w:rPr>
        <w:t xml:space="preserve"> charged.</w:t>
      </w:r>
    </w:p>
    <w:p w:rsidR="008830AD" w:rsidRDefault="008830AD" w:rsidP="004965F8">
      <w:pPr>
        <w:spacing w:line="360" w:lineRule="auto"/>
        <w:rPr>
          <w:sz w:val="32"/>
        </w:rPr>
      </w:pPr>
    </w:p>
    <w:p w:rsidR="008830AD" w:rsidRDefault="008830AD" w:rsidP="004965F8">
      <w:pPr>
        <w:spacing w:line="360" w:lineRule="auto"/>
        <w:rPr>
          <w:sz w:val="32"/>
        </w:rPr>
      </w:pPr>
      <w:r>
        <w:rPr>
          <w:sz w:val="32"/>
        </w:rPr>
        <w:t>For example, when a glass rod is rubbed with a silk cloth, electrons are removed by friction from the glass and transferred to the silk – the glass becomes positively charged and the silk cloth negatively charged.</w:t>
      </w:r>
      <w:r w:rsidR="00A0264A">
        <w:rPr>
          <w:sz w:val="32"/>
        </w:rPr>
        <w:t xml:space="preserve"> When</w:t>
      </w:r>
      <w:r w:rsidR="00023137">
        <w:rPr>
          <w:sz w:val="32"/>
        </w:rPr>
        <w:t xml:space="preserve"> </w:t>
      </w:r>
      <w:r w:rsidR="00A0264A">
        <w:rPr>
          <w:sz w:val="32"/>
        </w:rPr>
        <w:t>a wooden rod is rubbed with wool it gains electrons to become negatively charged and the wool becomes positive (figure 5).</w:t>
      </w:r>
    </w:p>
    <w:p w:rsidR="008830AD" w:rsidRDefault="008830AD" w:rsidP="004965F8">
      <w:pPr>
        <w:spacing w:line="360" w:lineRule="auto"/>
        <w:rPr>
          <w:sz w:val="32"/>
        </w:rPr>
      </w:pPr>
      <w:r>
        <w:rPr>
          <w:noProof/>
          <w:sz w:val="32"/>
          <w:lang w:val="en-US"/>
        </w:rPr>
        <w:drawing>
          <wp:inline distT="0" distB="0" distL="0" distR="0" wp14:anchorId="7D8FE690">
            <wp:extent cx="5261610" cy="3584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1610" cy="3584575"/>
                    </a:xfrm>
                    <a:prstGeom prst="rect">
                      <a:avLst/>
                    </a:prstGeom>
                    <a:noFill/>
                  </pic:spPr>
                </pic:pic>
              </a:graphicData>
            </a:graphic>
          </wp:inline>
        </w:drawing>
      </w:r>
    </w:p>
    <w:p w:rsidR="00A0264A" w:rsidRDefault="00A0264A" w:rsidP="00A0264A">
      <w:pPr>
        <w:spacing w:line="276" w:lineRule="auto"/>
        <w:ind w:left="567" w:right="566"/>
        <w:rPr>
          <w:sz w:val="32"/>
        </w:rPr>
      </w:pPr>
      <w:r>
        <w:rPr>
          <w:sz w:val="32"/>
        </w:rPr>
        <w:t>Fig. 5.  An object only becomes charged by the transfer of electrons.</w:t>
      </w:r>
    </w:p>
    <w:p w:rsidR="00A0264A" w:rsidRDefault="00A0264A" w:rsidP="004965F8">
      <w:pPr>
        <w:spacing w:line="360" w:lineRule="auto"/>
        <w:rPr>
          <w:sz w:val="32"/>
        </w:rPr>
      </w:pPr>
    </w:p>
    <w:p w:rsidR="008830AD" w:rsidRDefault="008E57C5" w:rsidP="004965F8">
      <w:pPr>
        <w:spacing w:line="360" w:lineRule="auto"/>
        <w:rPr>
          <w:sz w:val="32"/>
        </w:rPr>
      </w:pPr>
      <w:r>
        <w:rPr>
          <w:sz w:val="32"/>
        </w:rPr>
        <w:lastRenderedPageBreak/>
        <w:t>Since electrons repel electrons, protons repel protons and electrons attract protons, we can say</w:t>
      </w:r>
    </w:p>
    <w:p w:rsidR="008E57C5" w:rsidRPr="000D0466" w:rsidRDefault="000D0466" w:rsidP="000D0466">
      <w:pPr>
        <w:spacing w:line="360" w:lineRule="auto"/>
        <w:jc w:val="center"/>
        <w:rPr>
          <w:b/>
          <w:color w:val="7030A0"/>
          <w:sz w:val="32"/>
        </w:rPr>
      </w:pPr>
      <w:r w:rsidRPr="000D0466">
        <w:rPr>
          <w:b/>
          <w:color w:val="7030A0"/>
          <w:sz w:val="32"/>
        </w:rPr>
        <w:t>Objects with the same charge repel each other.</w:t>
      </w:r>
    </w:p>
    <w:p w:rsidR="000D0466" w:rsidRPr="000D0466" w:rsidRDefault="000D0466" w:rsidP="000D0466">
      <w:pPr>
        <w:spacing w:line="360" w:lineRule="auto"/>
        <w:jc w:val="center"/>
        <w:rPr>
          <w:b/>
          <w:color w:val="7030A0"/>
          <w:sz w:val="32"/>
        </w:rPr>
      </w:pPr>
      <w:r w:rsidRPr="000D0466">
        <w:rPr>
          <w:b/>
          <w:color w:val="7030A0"/>
          <w:sz w:val="32"/>
        </w:rPr>
        <w:t>Objects with the opposite sign attract each other.</w:t>
      </w:r>
    </w:p>
    <w:p w:rsidR="000D0466" w:rsidRDefault="000D0466" w:rsidP="004965F8">
      <w:pPr>
        <w:spacing w:line="360" w:lineRule="auto"/>
        <w:rPr>
          <w:sz w:val="32"/>
        </w:rPr>
      </w:pPr>
      <w:r>
        <w:rPr>
          <w:sz w:val="32"/>
        </w:rPr>
        <w:t xml:space="preserve">We also find that </w:t>
      </w:r>
    </w:p>
    <w:p w:rsidR="000D0466" w:rsidRPr="000D0466" w:rsidRDefault="000D0466" w:rsidP="000D0466">
      <w:pPr>
        <w:spacing w:line="360" w:lineRule="auto"/>
        <w:jc w:val="center"/>
        <w:rPr>
          <w:b/>
          <w:color w:val="7030A0"/>
          <w:sz w:val="32"/>
        </w:rPr>
      </w:pPr>
      <w:r w:rsidRPr="000D0466">
        <w:rPr>
          <w:b/>
          <w:color w:val="7030A0"/>
          <w:sz w:val="32"/>
        </w:rPr>
        <w:t>Any charged object can attract a neutral object.</w:t>
      </w:r>
    </w:p>
    <w:p w:rsidR="000D0466" w:rsidRDefault="000D0466" w:rsidP="004965F8">
      <w:pPr>
        <w:spacing w:line="360" w:lineRule="auto"/>
        <w:rPr>
          <w:sz w:val="32"/>
        </w:rPr>
      </w:pPr>
    </w:p>
    <w:p w:rsidR="00B55866" w:rsidRDefault="000D0466" w:rsidP="004965F8">
      <w:pPr>
        <w:spacing w:line="360" w:lineRule="auto"/>
        <w:rPr>
          <w:sz w:val="32"/>
        </w:rPr>
      </w:pPr>
      <w:r>
        <w:rPr>
          <w:sz w:val="32"/>
        </w:rPr>
        <w:t xml:space="preserve">Charge is a conserved quantity, and this is known as the </w:t>
      </w:r>
      <w:r w:rsidRPr="000D0466">
        <w:rPr>
          <w:b/>
          <w:color w:val="7030A0"/>
          <w:sz w:val="32"/>
        </w:rPr>
        <w:t>principle of charge conservation</w:t>
      </w:r>
      <w:r>
        <w:rPr>
          <w:sz w:val="32"/>
        </w:rPr>
        <w:t>. When an object is charged, electrons are simply transferred from one material to another – there is no creation or destruction of charges.</w:t>
      </w:r>
      <w:r w:rsidR="00B55866">
        <w:rPr>
          <w:sz w:val="32"/>
        </w:rPr>
        <w:t xml:space="preserve"> This may seem an impressive law. </w:t>
      </w:r>
    </w:p>
    <w:p w:rsidR="00B55866" w:rsidRDefault="00B55866" w:rsidP="004965F8">
      <w:pPr>
        <w:spacing w:line="360" w:lineRule="auto"/>
        <w:rPr>
          <w:sz w:val="32"/>
        </w:rPr>
      </w:pPr>
    </w:p>
    <w:p w:rsidR="000D0466" w:rsidRDefault="00B55866" w:rsidP="004965F8">
      <w:pPr>
        <w:spacing w:line="360" w:lineRule="auto"/>
        <w:rPr>
          <w:sz w:val="32"/>
        </w:rPr>
      </w:pPr>
      <w:r>
        <w:rPr>
          <w:sz w:val="32"/>
        </w:rPr>
        <w:t xml:space="preserve">But, stop and </w:t>
      </w:r>
      <w:r w:rsidRPr="00B55866">
        <w:rPr>
          <w:rFonts w:ascii="Chiller" w:hAnsi="Chiller"/>
          <w:sz w:val="40"/>
        </w:rPr>
        <w:t>think</w:t>
      </w:r>
      <w:r>
        <w:rPr>
          <w:sz w:val="32"/>
        </w:rPr>
        <w:t xml:space="preserve"> – this law is truly “mind boggling” – there is no natural event that occurs or any action</w:t>
      </w:r>
      <w:r w:rsidR="00023137">
        <w:rPr>
          <w:sz w:val="32"/>
        </w:rPr>
        <w:t xml:space="preserve"> </w:t>
      </w:r>
      <w:r>
        <w:rPr>
          <w:sz w:val="32"/>
        </w:rPr>
        <w:t>a of man that can change the net amount of charge in the entire universe that we know of.</w:t>
      </w:r>
    </w:p>
    <w:p w:rsidR="00A976F7" w:rsidRDefault="00A976F7" w:rsidP="00A976F7">
      <w:pPr>
        <w:spacing w:line="360" w:lineRule="auto"/>
        <w:rPr>
          <w:sz w:val="32"/>
        </w:rPr>
      </w:pPr>
    </w:p>
    <w:p w:rsidR="00A976F7" w:rsidRPr="00A976F7" w:rsidRDefault="00A976F7" w:rsidP="00A976F7">
      <w:pPr>
        <w:spacing w:line="360" w:lineRule="auto"/>
        <w:rPr>
          <w:color w:val="833C0B" w:themeColor="accent2" w:themeShade="80"/>
          <w:sz w:val="32"/>
        </w:rPr>
      </w:pPr>
      <w:r>
        <w:rPr>
          <w:sz w:val="32"/>
        </w:rPr>
        <w:t xml:space="preserve">But our Universe is even more amazing then this!!! In science fiction books and movies, you hear about antimatter? </w:t>
      </w:r>
      <w:r w:rsidRPr="00A976F7">
        <w:rPr>
          <w:color w:val="833C0B" w:themeColor="accent2" w:themeShade="80"/>
          <w:sz w:val="32"/>
        </w:rPr>
        <w:t xml:space="preserve">But, what </w:t>
      </w:r>
      <w:r>
        <w:rPr>
          <w:color w:val="833C0B" w:themeColor="accent2" w:themeShade="80"/>
          <w:sz w:val="32"/>
        </w:rPr>
        <w:t>i</w:t>
      </w:r>
      <w:r w:rsidRPr="00A976F7">
        <w:rPr>
          <w:color w:val="833C0B" w:themeColor="accent2" w:themeShade="80"/>
          <w:sz w:val="32"/>
        </w:rPr>
        <w:t>s antimatter?</w:t>
      </w:r>
    </w:p>
    <w:p w:rsidR="00A976F7" w:rsidRDefault="00A976F7">
      <w:pPr>
        <w:rPr>
          <w:sz w:val="32"/>
        </w:rPr>
      </w:pPr>
      <w:r>
        <w:rPr>
          <w:sz w:val="32"/>
        </w:rPr>
        <w:br w:type="page"/>
      </w:r>
    </w:p>
    <w:p w:rsidR="0006237D" w:rsidRPr="00A976F7" w:rsidRDefault="00A976F7" w:rsidP="0006237D">
      <w:pPr>
        <w:spacing w:line="360" w:lineRule="auto"/>
        <w:rPr>
          <w:sz w:val="32"/>
        </w:rPr>
      </w:pPr>
      <w:r w:rsidRPr="00A976F7">
        <w:rPr>
          <w:sz w:val="32"/>
        </w:rPr>
        <w:lastRenderedPageBreak/>
        <w:t xml:space="preserve">We live in a Universe composed of matter particles (e.g. the neutron, proton and electron etc.) All particles have antimatter counterparts. Anti-particles resemble their corresponding particles in every way except for the sign of their charge and the direction of their 'spin'. </w:t>
      </w:r>
      <w:r w:rsidR="0006237D">
        <w:rPr>
          <w:sz w:val="32"/>
        </w:rPr>
        <w:t xml:space="preserve">Examples of </w:t>
      </w:r>
      <w:r w:rsidR="0006237D" w:rsidRPr="00A976F7">
        <w:rPr>
          <w:sz w:val="32"/>
        </w:rPr>
        <w:t xml:space="preserve">three particles and their antimatter counterparts are: the </w:t>
      </w:r>
      <w:r w:rsidR="0006237D" w:rsidRPr="00A976F7">
        <w:rPr>
          <w:color w:val="0070C0"/>
          <w:sz w:val="32"/>
        </w:rPr>
        <w:t>electron</w:t>
      </w:r>
      <w:r w:rsidR="0006237D" w:rsidRPr="00A976F7">
        <w:rPr>
          <w:sz w:val="32"/>
        </w:rPr>
        <w:t xml:space="preserve"> and </w:t>
      </w:r>
      <w:r w:rsidR="0006237D" w:rsidRPr="00A976F7">
        <w:rPr>
          <w:color w:val="FF0000"/>
          <w:sz w:val="32"/>
        </w:rPr>
        <w:t>positron</w:t>
      </w:r>
      <w:r w:rsidR="0006237D" w:rsidRPr="00A976F7">
        <w:rPr>
          <w:sz w:val="32"/>
        </w:rPr>
        <w:t xml:space="preserve">; </w:t>
      </w:r>
      <w:r w:rsidR="0006237D" w:rsidRPr="0006237D">
        <w:rPr>
          <w:color w:val="FF0000"/>
          <w:sz w:val="32"/>
        </w:rPr>
        <w:t>proton</w:t>
      </w:r>
      <w:r w:rsidR="0006237D" w:rsidRPr="00A976F7">
        <w:rPr>
          <w:sz w:val="32"/>
        </w:rPr>
        <w:t xml:space="preserve"> and </w:t>
      </w:r>
      <w:r w:rsidR="0006237D" w:rsidRPr="0006237D">
        <w:rPr>
          <w:color w:val="0070C0"/>
          <w:sz w:val="32"/>
        </w:rPr>
        <w:t>antiproton</w:t>
      </w:r>
      <w:r w:rsidR="0006237D" w:rsidRPr="00A976F7">
        <w:rPr>
          <w:sz w:val="32"/>
        </w:rPr>
        <w:t>; neutrino and antineutrino.</w:t>
      </w:r>
      <w:r w:rsidR="0006237D">
        <w:rPr>
          <w:sz w:val="32"/>
        </w:rPr>
        <w:t xml:space="preserve"> </w:t>
      </w:r>
      <w:r w:rsidR="0006237D" w:rsidRPr="00A976F7">
        <w:rPr>
          <w:sz w:val="32"/>
        </w:rPr>
        <w:t>One of the mysteries of the Universe is why there is any matter at all when it is believed that equal quantities of matter and antimatter were created in the 'Big Bang'.</w:t>
      </w:r>
    </w:p>
    <w:p w:rsidR="0006237D" w:rsidRDefault="0006237D" w:rsidP="00A976F7">
      <w:pPr>
        <w:spacing w:line="360" w:lineRule="auto"/>
        <w:rPr>
          <w:sz w:val="32"/>
        </w:rPr>
      </w:pPr>
    </w:p>
    <w:p w:rsidR="00A976F7" w:rsidRPr="00A976F7" w:rsidRDefault="00A976F7" w:rsidP="00A976F7">
      <w:pPr>
        <w:spacing w:line="360" w:lineRule="auto"/>
        <w:rPr>
          <w:sz w:val="32"/>
        </w:rPr>
      </w:pPr>
      <w:r w:rsidRPr="00A976F7">
        <w:rPr>
          <w:sz w:val="32"/>
        </w:rPr>
        <w:t xml:space="preserve">When an anti-particle meets its corresponding particle the two </w:t>
      </w:r>
      <w:r w:rsidRPr="00A976F7">
        <w:rPr>
          <w:b/>
          <w:color w:val="7030A0"/>
          <w:sz w:val="32"/>
        </w:rPr>
        <w:t>annihilate</w:t>
      </w:r>
      <w:r w:rsidRPr="00A976F7">
        <w:rPr>
          <w:sz w:val="32"/>
        </w:rPr>
        <w:t xml:space="preserve"> each other converting their mass to pure energy.</w:t>
      </w:r>
      <w:r w:rsidR="0006237D">
        <w:rPr>
          <w:sz w:val="32"/>
        </w:rPr>
        <w:t xml:space="preserve"> </w:t>
      </w:r>
      <w:r w:rsidRPr="00A976F7">
        <w:rPr>
          <w:sz w:val="32"/>
        </w:rPr>
        <w:t xml:space="preserve">These annihilations do not occur in a purely random way however; they must obey </w:t>
      </w:r>
      <w:r w:rsidR="0006237D">
        <w:rPr>
          <w:sz w:val="32"/>
        </w:rPr>
        <w:t>three</w:t>
      </w:r>
      <w:r w:rsidRPr="00A976F7">
        <w:rPr>
          <w:sz w:val="32"/>
        </w:rPr>
        <w:t xml:space="preserve"> rules: the </w:t>
      </w:r>
      <w:r w:rsidRPr="0006237D">
        <w:rPr>
          <w:b/>
          <w:color w:val="7030A0"/>
          <w:sz w:val="32"/>
        </w:rPr>
        <w:t>conservation of energy</w:t>
      </w:r>
      <w:r w:rsidRPr="00A976F7">
        <w:rPr>
          <w:sz w:val="32"/>
        </w:rPr>
        <w:t xml:space="preserve">, the </w:t>
      </w:r>
      <w:r w:rsidRPr="0006237D">
        <w:rPr>
          <w:b/>
          <w:color w:val="7030A0"/>
          <w:sz w:val="32"/>
        </w:rPr>
        <w:t>conservation of momentum</w:t>
      </w:r>
      <w:r w:rsidRPr="0006237D">
        <w:rPr>
          <w:color w:val="7030A0"/>
          <w:sz w:val="32"/>
        </w:rPr>
        <w:t xml:space="preserve"> </w:t>
      </w:r>
      <w:r w:rsidRPr="00A976F7">
        <w:rPr>
          <w:sz w:val="32"/>
        </w:rPr>
        <w:t xml:space="preserve">and the </w:t>
      </w:r>
      <w:r w:rsidRPr="0006237D">
        <w:rPr>
          <w:b/>
          <w:color w:val="7030A0"/>
          <w:sz w:val="32"/>
        </w:rPr>
        <w:t>conservation of charge</w:t>
      </w:r>
      <w:r w:rsidRPr="00A976F7">
        <w:rPr>
          <w:sz w:val="32"/>
        </w:rPr>
        <w:t>.</w:t>
      </w:r>
    </w:p>
    <w:p w:rsidR="00A976F7" w:rsidRPr="00A976F7" w:rsidRDefault="00A976F7" w:rsidP="00A976F7">
      <w:pPr>
        <w:spacing w:line="360" w:lineRule="auto"/>
        <w:rPr>
          <w:sz w:val="32"/>
        </w:rPr>
      </w:pPr>
    </w:p>
    <w:p w:rsidR="00A976F7" w:rsidRPr="00A976F7" w:rsidRDefault="00A976F7" w:rsidP="00A976F7">
      <w:pPr>
        <w:spacing w:line="360" w:lineRule="auto"/>
        <w:rPr>
          <w:sz w:val="32"/>
        </w:rPr>
      </w:pPr>
      <w:r w:rsidRPr="00A976F7">
        <w:rPr>
          <w:sz w:val="32"/>
        </w:rPr>
        <w:t xml:space="preserve">For example: consider the annihilation of an electron </w:t>
      </w:r>
      <w:r w:rsidRPr="0006237D">
        <w:rPr>
          <w:color w:val="0070C0"/>
          <w:sz w:val="32"/>
        </w:rPr>
        <w:t>e</w:t>
      </w:r>
      <w:r w:rsidRPr="0006237D">
        <w:rPr>
          <w:color w:val="0070C0"/>
          <w:sz w:val="32"/>
          <w:vertAlign w:val="superscript"/>
        </w:rPr>
        <w:t>-</w:t>
      </w:r>
      <w:r w:rsidRPr="00A976F7">
        <w:rPr>
          <w:sz w:val="32"/>
        </w:rPr>
        <w:t xml:space="preserve"> and its antiparticle the positron </w:t>
      </w:r>
      <w:r w:rsidRPr="0006237D">
        <w:rPr>
          <w:color w:val="FF0000"/>
          <w:sz w:val="32"/>
        </w:rPr>
        <w:t>e</w:t>
      </w:r>
      <w:r w:rsidRPr="0006237D">
        <w:rPr>
          <w:color w:val="FF0000"/>
          <w:sz w:val="32"/>
          <w:vertAlign w:val="superscript"/>
        </w:rPr>
        <w:t>+</w:t>
      </w:r>
      <w:r w:rsidR="0006237D">
        <w:rPr>
          <w:sz w:val="32"/>
        </w:rPr>
        <w:t xml:space="preserve">. </w:t>
      </w:r>
      <w:r w:rsidRPr="00A976F7">
        <w:rPr>
          <w:sz w:val="32"/>
        </w:rPr>
        <w:t>The combined mass is converted into pure energy in the form of photons. (2 gamma-ray photons are necessary to conserve momentum) and charge. Since the charges cancel at the beginning before the collision there is no net charge at the end either.</w:t>
      </w:r>
    </w:p>
    <w:p w:rsidR="00B55866" w:rsidRDefault="00A976F7" w:rsidP="00A976F7">
      <w:pPr>
        <w:spacing w:line="360" w:lineRule="auto"/>
        <w:rPr>
          <w:sz w:val="32"/>
        </w:rPr>
      </w:pPr>
      <w:r w:rsidRPr="00A976F7">
        <w:rPr>
          <w:sz w:val="32"/>
        </w:rPr>
        <w:lastRenderedPageBreak/>
        <w:t>The reverse process</w:t>
      </w:r>
      <w:r w:rsidR="0006237D">
        <w:rPr>
          <w:sz w:val="32"/>
        </w:rPr>
        <w:t xml:space="preserve"> called </w:t>
      </w:r>
      <w:r w:rsidR="0006237D" w:rsidRPr="0006237D">
        <w:rPr>
          <w:b/>
          <w:color w:val="7030A0"/>
          <w:sz w:val="32"/>
        </w:rPr>
        <w:t>pair production</w:t>
      </w:r>
      <w:r w:rsidRPr="0006237D">
        <w:rPr>
          <w:color w:val="7030A0"/>
          <w:sz w:val="32"/>
        </w:rPr>
        <w:t xml:space="preserve"> </w:t>
      </w:r>
      <w:r w:rsidRPr="00A976F7">
        <w:rPr>
          <w:sz w:val="32"/>
        </w:rPr>
        <w:t>is also possible. Of course</w:t>
      </w:r>
      <w:r w:rsidR="0006237D">
        <w:rPr>
          <w:sz w:val="32"/>
        </w:rPr>
        <w:t>,</w:t>
      </w:r>
      <w:r w:rsidRPr="00A976F7">
        <w:rPr>
          <w:sz w:val="32"/>
        </w:rPr>
        <w:t xml:space="preserve"> the possibility of two photons of the right energy meeting to produce an electron/positron pair is negligible. However, a single gamma-ray photon can spontaneously produce such a pair as it passes close to a nucleus, which recoils thus conserving energy and momentum.</w:t>
      </w:r>
      <w:r w:rsidR="0006237D">
        <w:rPr>
          <w:sz w:val="32"/>
        </w:rPr>
        <w:t xml:space="preserve"> </w:t>
      </w:r>
      <w:r w:rsidRPr="00A976F7">
        <w:rPr>
          <w:sz w:val="32"/>
        </w:rPr>
        <w:t>The only requirement is that the gamma-ray photon carries an energy equivalent to the combined rest masses of the electron and positron. If the incident photon has more energy than this then the excess appears as kinetic energy of the electron/positron pair.</w:t>
      </w:r>
    </w:p>
    <w:p w:rsidR="000D0466" w:rsidRDefault="0006237D" w:rsidP="004965F8">
      <w:pPr>
        <w:spacing w:line="360" w:lineRule="auto"/>
        <w:rPr>
          <w:sz w:val="32"/>
        </w:rPr>
      </w:pPr>
      <w:r>
        <w:rPr>
          <w:noProof/>
          <w:sz w:val="32"/>
          <w:lang w:val="en-US"/>
        </w:rPr>
        <w:lastRenderedPageBreak/>
        <w:drawing>
          <wp:inline distT="0" distB="0" distL="0" distR="0" wp14:anchorId="237699DF">
            <wp:extent cx="5535930" cy="6157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5930" cy="6157595"/>
                    </a:xfrm>
                    <a:prstGeom prst="rect">
                      <a:avLst/>
                    </a:prstGeom>
                    <a:noFill/>
                  </pic:spPr>
                </pic:pic>
              </a:graphicData>
            </a:graphic>
          </wp:inline>
        </w:drawing>
      </w:r>
    </w:p>
    <w:p w:rsidR="0006237D" w:rsidRDefault="0006237D" w:rsidP="00B36800">
      <w:pPr>
        <w:spacing w:line="276" w:lineRule="auto"/>
        <w:ind w:left="567" w:right="566"/>
        <w:rPr>
          <w:sz w:val="32"/>
        </w:rPr>
      </w:pPr>
      <w:r>
        <w:rPr>
          <w:sz w:val="32"/>
        </w:rPr>
        <w:t>Fig. 6.  Electrons can be destroyed or created but only in processes where charge is conserved. In the processes of annihilation and pair production, energy, momentum and charge are conserved.</w:t>
      </w:r>
    </w:p>
    <w:p w:rsidR="0006237D" w:rsidRDefault="0006237D" w:rsidP="004965F8">
      <w:pPr>
        <w:spacing w:line="360" w:lineRule="auto"/>
        <w:rPr>
          <w:sz w:val="32"/>
        </w:rPr>
      </w:pPr>
    </w:p>
    <w:p w:rsidR="00B55866" w:rsidRDefault="00B55866">
      <w:pPr>
        <w:rPr>
          <w:sz w:val="32"/>
        </w:rPr>
      </w:pPr>
      <w:r>
        <w:rPr>
          <w:sz w:val="32"/>
        </w:rPr>
        <w:br w:type="page"/>
      </w:r>
    </w:p>
    <w:p w:rsidR="000D0466" w:rsidRDefault="000D0466" w:rsidP="004965F8">
      <w:pPr>
        <w:spacing w:line="360" w:lineRule="auto"/>
        <w:rPr>
          <w:sz w:val="32"/>
        </w:rPr>
      </w:pPr>
      <w:r>
        <w:rPr>
          <w:sz w:val="32"/>
        </w:rPr>
        <w:lastRenderedPageBreak/>
        <w:t xml:space="preserve">We charge things by transferring electrons from one place to another. This is done by physical </w:t>
      </w:r>
      <w:r w:rsidRPr="000D0466">
        <w:rPr>
          <w:b/>
          <w:color w:val="7030A0"/>
          <w:sz w:val="32"/>
        </w:rPr>
        <w:t>contact</w:t>
      </w:r>
      <w:r>
        <w:rPr>
          <w:sz w:val="32"/>
        </w:rPr>
        <w:t xml:space="preserve">, where objects are simply touched or rubbed together. Object can also be charged in a process called </w:t>
      </w:r>
      <w:r w:rsidRPr="00B55866">
        <w:rPr>
          <w:b/>
          <w:color w:val="7030A0"/>
          <w:sz w:val="32"/>
        </w:rPr>
        <w:t>induction</w:t>
      </w:r>
      <w:r>
        <w:rPr>
          <w:sz w:val="32"/>
        </w:rPr>
        <w:t>.</w:t>
      </w:r>
    </w:p>
    <w:p w:rsidR="00B55866" w:rsidRDefault="00B55866" w:rsidP="004965F8">
      <w:pPr>
        <w:spacing w:line="360" w:lineRule="auto"/>
        <w:rPr>
          <w:sz w:val="32"/>
        </w:rPr>
      </w:pPr>
    </w:p>
    <w:p w:rsidR="000D0466" w:rsidRDefault="00876740" w:rsidP="004965F8">
      <w:pPr>
        <w:spacing w:line="360" w:lineRule="auto"/>
        <w:rPr>
          <w:sz w:val="32"/>
        </w:rPr>
      </w:pPr>
      <w:r>
        <w:rPr>
          <w:sz w:val="32"/>
        </w:rPr>
        <w:t>S</w:t>
      </w:r>
      <w:r w:rsidR="000D0466">
        <w:rPr>
          <w:sz w:val="32"/>
        </w:rPr>
        <w:t>ometimes, particularly in dry conditions, you can become charged by walking on carpet, then</w:t>
      </w:r>
      <w:r>
        <w:rPr>
          <w:sz w:val="32"/>
        </w:rPr>
        <w:t>,</w:t>
      </w:r>
      <w:r w:rsidR="000D0466">
        <w:rPr>
          <w:sz w:val="32"/>
        </w:rPr>
        <w:t xml:space="preserve"> when you touch a metal door handle, you are discharged through </w:t>
      </w:r>
      <w:r>
        <w:rPr>
          <w:sz w:val="32"/>
        </w:rPr>
        <w:t xml:space="preserve">by </w:t>
      </w:r>
      <w:r w:rsidR="000D0466">
        <w:rPr>
          <w:sz w:val="32"/>
        </w:rPr>
        <w:t>the s</w:t>
      </w:r>
      <w:r>
        <w:rPr>
          <w:sz w:val="32"/>
        </w:rPr>
        <w:t>park</w:t>
      </w:r>
      <w:r w:rsidR="000D0466">
        <w:rPr>
          <w:sz w:val="32"/>
        </w:rPr>
        <w:t xml:space="preserve"> </w:t>
      </w:r>
      <w:r>
        <w:rPr>
          <w:sz w:val="32"/>
        </w:rPr>
        <w:t xml:space="preserve">between </w:t>
      </w:r>
      <w:r w:rsidR="000D0466">
        <w:rPr>
          <w:sz w:val="32"/>
        </w:rPr>
        <w:t>you</w:t>
      </w:r>
      <w:r>
        <w:rPr>
          <w:sz w:val="32"/>
        </w:rPr>
        <w:t>r</w:t>
      </w:r>
      <w:r w:rsidR="000D0466">
        <w:rPr>
          <w:sz w:val="32"/>
        </w:rPr>
        <w:t xml:space="preserve"> fingers </w:t>
      </w:r>
      <w:r>
        <w:rPr>
          <w:sz w:val="32"/>
        </w:rPr>
        <w:t xml:space="preserve">and </w:t>
      </w:r>
      <w:r w:rsidR="000D0466">
        <w:rPr>
          <w:sz w:val="32"/>
        </w:rPr>
        <w:t>the door kn</w:t>
      </w:r>
      <w:r>
        <w:rPr>
          <w:sz w:val="32"/>
        </w:rPr>
        <w:t>o</w:t>
      </w:r>
      <w:r w:rsidR="000D0466">
        <w:rPr>
          <w:sz w:val="32"/>
        </w:rPr>
        <w:t>b.</w:t>
      </w:r>
    </w:p>
    <w:p w:rsidR="00B55866" w:rsidRDefault="00B55866" w:rsidP="004965F8">
      <w:pPr>
        <w:spacing w:line="360" w:lineRule="auto"/>
        <w:rPr>
          <w:sz w:val="32"/>
        </w:rPr>
      </w:pPr>
    </w:p>
    <w:p w:rsidR="00876740" w:rsidRDefault="00876740" w:rsidP="004965F8">
      <w:pPr>
        <w:spacing w:line="360" w:lineRule="auto"/>
        <w:rPr>
          <w:sz w:val="32"/>
        </w:rPr>
      </w:pPr>
      <w:r>
        <w:rPr>
          <w:sz w:val="32"/>
        </w:rPr>
        <w:t xml:space="preserve">An object can be become charged by </w:t>
      </w:r>
      <w:r w:rsidRPr="00876740">
        <w:rPr>
          <w:b/>
          <w:color w:val="7030A0"/>
          <w:sz w:val="32"/>
        </w:rPr>
        <w:t>induction</w:t>
      </w:r>
      <w:r>
        <w:rPr>
          <w:sz w:val="32"/>
        </w:rPr>
        <w:t xml:space="preserve"> without any physical contact. Consider two insulated metal spheres A and </w:t>
      </w:r>
      <w:r>
        <w:rPr>
          <w:sz w:val="32"/>
        </w:rPr>
        <w:br/>
        <w:t xml:space="preserve">B in contact with each other. When a positively charged rod is bought near the spheres, the free electrons in the conducting sphere are attracted to the positive rod, the two spheres are still neutral, but the charge has been redistributed, the metal near the positive rod is more negative than the metal further way from the rod. When the two metal spheres are separated with the positive rod still present, the two </w:t>
      </w:r>
      <w:proofErr w:type="gramStart"/>
      <w:r>
        <w:rPr>
          <w:sz w:val="32"/>
        </w:rPr>
        <w:t>sphere</w:t>
      </w:r>
      <w:proofErr w:type="gramEnd"/>
      <w:r>
        <w:rPr>
          <w:sz w:val="32"/>
        </w:rPr>
        <w:t xml:space="preserve"> will now be negatively and positively charge as shown in figure </w:t>
      </w:r>
      <w:r w:rsidR="00B36800">
        <w:rPr>
          <w:sz w:val="32"/>
        </w:rPr>
        <w:t>7</w:t>
      </w:r>
      <w:r>
        <w:rPr>
          <w:sz w:val="32"/>
        </w:rPr>
        <w:t>.</w:t>
      </w:r>
    </w:p>
    <w:p w:rsidR="005C03CB" w:rsidRDefault="005C03CB" w:rsidP="004965F8">
      <w:pPr>
        <w:spacing w:line="360" w:lineRule="auto"/>
        <w:rPr>
          <w:sz w:val="32"/>
        </w:rPr>
      </w:pPr>
      <w:r>
        <w:rPr>
          <w:noProof/>
          <w:sz w:val="32"/>
          <w:lang w:val="en-US"/>
        </w:rPr>
        <w:lastRenderedPageBreak/>
        <w:drawing>
          <wp:inline distT="0" distB="0" distL="0" distR="0" wp14:anchorId="05855758">
            <wp:extent cx="5663565" cy="5084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3565" cy="5084445"/>
                    </a:xfrm>
                    <a:prstGeom prst="rect">
                      <a:avLst/>
                    </a:prstGeom>
                    <a:noFill/>
                  </pic:spPr>
                </pic:pic>
              </a:graphicData>
            </a:graphic>
          </wp:inline>
        </w:drawing>
      </w:r>
    </w:p>
    <w:p w:rsidR="00876740" w:rsidRDefault="005C03CB" w:rsidP="004965F8">
      <w:pPr>
        <w:spacing w:line="360" w:lineRule="auto"/>
        <w:rPr>
          <w:sz w:val="32"/>
        </w:rPr>
      </w:pPr>
      <w:r>
        <w:rPr>
          <w:sz w:val="32"/>
        </w:rPr>
        <w:t xml:space="preserve">        Fig. </w:t>
      </w:r>
      <w:r w:rsidR="00B36800">
        <w:rPr>
          <w:sz w:val="32"/>
        </w:rPr>
        <w:t>7</w:t>
      </w:r>
      <w:r>
        <w:rPr>
          <w:sz w:val="32"/>
        </w:rPr>
        <w:t>.   Charging by induction.</w:t>
      </w:r>
      <w:r w:rsidR="00876740">
        <w:rPr>
          <w:sz w:val="32"/>
        </w:rPr>
        <w:t xml:space="preserve">  </w:t>
      </w:r>
    </w:p>
    <w:p w:rsidR="00B55866" w:rsidRDefault="00B55866" w:rsidP="004965F8">
      <w:pPr>
        <w:spacing w:line="360" w:lineRule="auto"/>
        <w:rPr>
          <w:sz w:val="32"/>
        </w:rPr>
      </w:pPr>
    </w:p>
    <w:p w:rsidR="005C03CB" w:rsidRDefault="005C03CB" w:rsidP="004965F8">
      <w:pPr>
        <w:spacing w:line="360" w:lineRule="auto"/>
        <w:rPr>
          <w:sz w:val="32"/>
        </w:rPr>
      </w:pPr>
      <w:r>
        <w:rPr>
          <w:sz w:val="32"/>
        </w:rPr>
        <w:t xml:space="preserve">We can also charge a single insulated metal sphere by induction if we touch it when the charge is not uniformly distributed throughout the sphere. Bring a negatively charged rod near the insulated conducting metal sphere as shown in figure </w:t>
      </w:r>
      <w:r w:rsidR="00B36800">
        <w:rPr>
          <w:sz w:val="32"/>
        </w:rPr>
        <w:t>8</w:t>
      </w:r>
      <w:r>
        <w:rPr>
          <w:sz w:val="32"/>
        </w:rPr>
        <w:t>. Then, if we touch the metal sphere with a finger, we are providing a pathway for electrons to move between the metal sphere and the ground (this is called grounding). We then remove the finger, then the charged rod. The metal sphere will now be positively charged (opposite sign to the rod).</w:t>
      </w:r>
    </w:p>
    <w:p w:rsidR="005C03CB" w:rsidRDefault="00976452" w:rsidP="004965F8">
      <w:pPr>
        <w:spacing w:line="360" w:lineRule="auto"/>
        <w:rPr>
          <w:sz w:val="32"/>
        </w:rPr>
      </w:pPr>
      <w:r>
        <w:rPr>
          <w:noProof/>
          <w:sz w:val="32"/>
          <w:lang w:val="en-US"/>
        </w:rPr>
        <w:lastRenderedPageBreak/>
        <w:drawing>
          <wp:inline distT="0" distB="0" distL="0" distR="0" wp14:anchorId="7141C7B6">
            <wp:extent cx="5553710" cy="5047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3710" cy="5047615"/>
                    </a:xfrm>
                    <a:prstGeom prst="rect">
                      <a:avLst/>
                    </a:prstGeom>
                    <a:noFill/>
                  </pic:spPr>
                </pic:pic>
              </a:graphicData>
            </a:graphic>
          </wp:inline>
        </w:drawing>
      </w:r>
    </w:p>
    <w:p w:rsidR="00976452" w:rsidRDefault="00976452" w:rsidP="004965F8">
      <w:pPr>
        <w:spacing w:line="360" w:lineRule="auto"/>
        <w:rPr>
          <w:sz w:val="32"/>
        </w:rPr>
      </w:pPr>
      <w:r>
        <w:rPr>
          <w:sz w:val="32"/>
        </w:rPr>
        <w:t xml:space="preserve">      Fig. </w:t>
      </w:r>
      <w:r w:rsidR="00B36800">
        <w:rPr>
          <w:sz w:val="32"/>
        </w:rPr>
        <w:t>8</w:t>
      </w:r>
      <w:r>
        <w:rPr>
          <w:sz w:val="32"/>
        </w:rPr>
        <w:t>.   Charging by induction.</w:t>
      </w:r>
    </w:p>
    <w:p w:rsidR="00976452" w:rsidRDefault="00976452" w:rsidP="004965F8">
      <w:pPr>
        <w:spacing w:line="360" w:lineRule="auto"/>
        <w:rPr>
          <w:sz w:val="32"/>
        </w:rPr>
      </w:pPr>
    </w:p>
    <w:p w:rsidR="00976452" w:rsidRDefault="000F508E" w:rsidP="004965F8">
      <w:pPr>
        <w:spacing w:line="360" w:lineRule="auto"/>
        <w:rPr>
          <w:sz w:val="32"/>
        </w:rPr>
      </w:pPr>
      <w:r>
        <w:rPr>
          <w:sz w:val="32"/>
        </w:rPr>
        <w:t>Charging is not restricted to conductors. When a charged rod is bought near an insulator, there are no free electrons to move through the material. However, the electrons within the atoms and molecules can be redistributed – the centre of charge is moved. One side of the atom becomes more negative, while the other side can become more positive</w:t>
      </w:r>
      <w:r w:rsidR="009A2DFF">
        <w:rPr>
          <w:sz w:val="32"/>
        </w:rPr>
        <w:t xml:space="preserve"> (figure </w:t>
      </w:r>
      <w:r w:rsidR="00B36800">
        <w:rPr>
          <w:sz w:val="32"/>
        </w:rPr>
        <w:t>9</w:t>
      </w:r>
      <w:r w:rsidR="009A2DFF">
        <w:rPr>
          <w:sz w:val="32"/>
        </w:rPr>
        <w:t>)</w:t>
      </w:r>
      <w:r>
        <w:rPr>
          <w:sz w:val="32"/>
        </w:rPr>
        <w:t xml:space="preserve">.  The atoms or molecules are now </w:t>
      </w:r>
      <w:r w:rsidRPr="000F508E">
        <w:rPr>
          <w:b/>
          <w:color w:val="7030A0"/>
          <w:sz w:val="32"/>
        </w:rPr>
        <w:t>electrically polarized</w:t>
      </w:r>
      <w:r>
        <w:rPr>
          <w:sz w:val="32"/>
        </w:rPr>
        <w:t xml:space="preserve">. </w:t>
      </w:r>
    </w:p>
    <w:p w:rsidR="009A2DFF" w:rsidRDefault="009A2DFF" w:rsidP="004965F8">
      <w:pPr>
        <w:spacing w:line="360" w:lineRule="auto"/>
        <w:rPr>
          <w:sz w:val="32"/>
        </w:rPr>
      </w:pPr>
      <w:r>
        <w:rPr>
          <w:noProof/>
          <w:sz w:val="32"/>
          <w:lang w:val="en-US"/>
        </w:rPr>
        <w:lastRenderedPageBreak/>
        <w:drawing>
          <wp:inline distT="0" distB="0" distL="0" distR="0" wp14:anchorId="54350386">
            <wp:extent cx="5194300" cy="5133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b="10604"/>
                    <a:stretch/>
                  </pic:blipFill>
                  <pic:spPr bwMode="auto">
                    <a:xfrm>
                      <a:off x="0" y="0"/>
                      <a:ext cx="5194300" cy="5133975"/>
                    </a:xfrm>
                    <a:prstGeom prst="rect">
                      <a:avLst/>
                    </a:prstGeom>
                    <a:noFill/>
                    <a:ln>
                      <a:noFill/>
                    </a:ln>
                    <a:extLst>
                      <a:ext uri="{53640926-AAD7-44D8-BBD7-CCE9431645EC}">
                        <a14:shadowObscured xmlns:a14="http://schemas.microsoft.com/office/drawing/2010/main"/>
                      </a:ext>
                    </a:extLst>
                  </pic:spPr>
                </pic:pic>
              </a:graphicData>
            </a:graphic>
          </wp:inline>
        </w:drawing>
      </w:r>
    </w:p>
    <w:p w:rsidR="009A2DFF" w:rsidRDefault="009A2DFF" w:rsidP="00FD7E28">
      <w:pPr>
        <w:spacing w:line="276" w:lineRule="auto"/>
        <w:ind w:left="567" w:right="566"/>
        <w:rPr>
          <w:sz w:val="32"/>
        </w:rPr>
      </w:pPr>
      <w:r>
        <w:rPr>
          <w:sz w:val="32"/>
        </w:rPr>
        <w:t xml:space="preserve">Fig. </w:t>
      </w:r>
      <w:r w:rsidR="00B36800">
        <w:rPr>
          <w:sz w:val="32"/>
        </w:rPr>
        <w:t>9</w:t>
      </w:r>
      <w:r>
        <w:rPr>
          <w:sz w:val="32"/>
        </w:rPr>
        <w:t>.   Electrically polarized atom.</w:t>
      </w:r>
      <w:r w:rsidR="009C7357">
        <w:rPr>
          <w:sz w:val="32"/>
        </w:rPr>
        <w:t xml:space="preserve"> Note</w:t>
      </w:r>
      <w:r w:rsidR="00FD7E28">
        <w:rPr>
          <w:sz w:val="32"/>
        </w:rPr>
        <w:t>:</w:t>
      </w:r>
      <w:r w:rsidR="009C7357">
        <w:rPr>
          <w:sz w:val="32"/>
        </w:rPr>
        <w:t xml:space="preserve"> there is no change in the position for the centre of positive charge, only the centre of the negative charged cloud </w:t>
      </w:r>
      <w:r w:rsidR="00FD7E28">
        <w:rPr>
          <w:sz w:val="32"/>
        </w:rPr>
        <w:t>is shifted.</w:t>
      </w:r>
    </w:p>
    <w:p w:rsidR="009A2DFF" w:rsidRDefault="009A2DFF">
      <w:pPr>
        <w:rPr>
          <w:sz w:val="32"/>
        </w:rPr>
      </w:pPr>
      <w:r>
        <w:rPr>
          <w:sz w:val="32"/>
        </w:rPr>
        <w:br w:type="page"/>
      </w:r>
    </w:p>
    <w:p w:rsidR="009A2DFF" w:rsidRPr="00140806" w:rsidRDefault="00140806" w:rsidP="004965F8">
      <w:pPr>
        <w:spacing w:line="360" w:lineRule="auto"/>
        <w:rPr>
          <w:b/>
          <w:color w:val="833C0B" w:themeColor="accent2" w:themeShade="80"/>
          <w:sz w:val="32"/>
        </w:rPr>
      </w:pPr>
      <w:r w:rsidRPr="00140806">
        <w:rPr>
          <w:b/>
          <w:color w:val="833C0B" w:themeColor="accent2" w:themeShade="80"/>
          <w:sz w:val="32"/>
        </w:rPr>
        <w:lastRenderedPageBreak/>
        <w:t>Why is a neutral object attacked to a charged object? Why does a charged balloon stick to a wooden wall?</w:t>
      </w:r>
    </w:p>
    <w:p w:rsidR="00274A6B" w:rsidRDefault="00274A6B" w:rsidP="004965F8">
      <w:pPr>
        <w:spacing w:line="360" w:lineRule="auto"/>
        <w:rPr>
          <w:sz w:val="32"/>
        </w:rPr>
      </w:pPr>
    </w:p>
    <w:p w:rsidR="00274A6B" w:rsidRDefault="00274A6B" w:rsidP="004965F8">
      <w:pPr>
        <w:spacing w:line="360" w:lineRule="auto"/>
        <w:rPr>
          <w:sz w:val="32"/>
        </w:rPr>
      </w:pPr>
      <w:r>
        <w:rPr>
          <w:sz w:val="32"/>
        </w:rPr>
        <w:t xml:space="preserve">By rubbing a balloon with a woollen jumper, it balloon will become negatively charged. When placed against a wooden (insulating surface) the balloon will stick to the wall for a considerable period. The charged balloon induces an opposite change on the wall surface due to the electric polarization of the atoms that make up the wall. The positive polarized charge is nearer to the negative balloon than the induced positive charge, therefore there is a net attractive force between the balloon and the wall, so the balloon sticks (figure </w:t>
      </w:r>
      <w:r w:rsidR="00B36800">
        <w:rPr>
          <w:sz w:val="32"/>
        </w:rPr>
        <w:t>10</w:t>
      </w:r>
      <w:r>
        <w:rPr>
          <w:sz w:val="32"/>
        </w:rPr>
        <w:t xml:space="preserve">). Note, the wall remains neutral. </w:t>
      </w:r>
    </w:p>
    <w:p w:rsidR="00274A6B" w:rsidRDefault="00C436ED" w:rsidP="004965F8">
      <w:pPr>
        <w:spacing w:line="360" w:lineRule="auto"/>
        <w:rPr>
          <w:sz w:val="32"/>
        </w:rPr>
      </w:pPr>
      <w:r>
        <w:rPr>
          <w:noProof/>
          <w:sz w:val="32"/>
          <w:lang w:val="en-US"/>
        </w:rPr>
        <w:drawing>
          <wp:anchor distT="0" distB="0" distL="114300" distR="114300" simplePos="0" relativeHeight="251659264" behindDoc="0" locked="0" layoutInCell="1" allowOverlap="1">
            <wp:simplePos x="0" y="0"/>
            <wp:positionH relativeFrom="column">
              <wp:posOffset>3396615</wp:posOffset>
            </wp:positionH>
            <wp:positionV relativeFrom="paragraph">
              <wp:posOffset>127635</wp:posOffset>
            </wp:positionV>
            <wp:extent cx="1762125" cy="1962785"/>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2125" cy="1962785"/>
                    </a:xfrm>
                    <a:prstGeom prst="rect">
                      <a:avLst/>
                    </a:prstGeom>
                    <a:noFill/>
                  </pic:spPr>
                </pic:pic>
              </a:graphicData>
            </a:graphic>
            <wp14:sizeRelH relativeFrom="page">
              <wp14:pctWidth>0</wp14:pctWidth>
            </wp14:sizeRelH>
            <wp14:sizeRelV relativeFrom="page">
              <wp14:pctHeight>0</wp14:pctHeight>
            </wp14:sizeRelV>
          </wp:anchor>
        </w:drawing>
      </w:r>
    </w:p>
    <w:p w:rsidR="00274A6B" w:rsidRDefault="00274A6B" w:rsidP="004965F8">
      <w:pPr>
        <w:spacing w:line="360" w:lineRule="auto"/>
        <w:rPr>
          <w:sz w:val="32"/>
        </w:rPr>
      </w:pPr>
      <w:r>
        <w:rPr>
          <w:sz w:val="32"/>
        </w:rPr>
        <w:t>This is the reason that a charged comb can pick up small pieces of paper.</w:t>
      </w:r>
    </w:p>
    <w:p w:rsidR="00274A6B" w:rsidRDefault="00274A6B" w:rsidP="004965F8">
      <w:pPr>
        <w:spacing w:line="360" w:lineRule="auto"/>
        <w:rPr>
          <w:sz w:val="32"/>
        </w:rPr>
      </w:pPr>
      <w:r>
        <w:rPr>
          <w:noProof/>
          <w:sz w:val="32"/>
          <w:lang w:val="en-US"/>
        </w:rPr>
        <w:lastRenderedPageBreak/>
        <w:drawing>
          <wp:inline distT="0" distB="0" distL="0" distR="0" wp14:anchorId="0E4DCD50">
            <wp:extent cx="5194300" cy="6858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4300" cy="6858635"/>
                    </a:xfrm>
                    <a:prstGeom prst="rect">
                      <a:avLst/>
                    </a:prstGeom>
                    <a:noFill/>
                  </pic:spPr>
                </pic:pic>
              </a:graphicData>
            </a:graphic>
          </wp:inline>
        </w:drawing>
      </w:r>
    </w:p>
    <w:p w:rsidR="00274A6B" w:rsidRDefault="00B55866" w:rsidP="00B55866">
      <w:pPr>
        <w:spacing w:line="360" w:lineRule="auto"/>
        <w:ind w:left="567" w:right="566"/>
        <w:rPr>
          <w:sz w:val="32"/>
        </w:rPr>
      </w:pPr>
      <w:r>
        <w:rPr>
          <w:sz w:val="32"/>
        </w:rPr>
        <w:t>F</w:t>
      </w:r>
      <w:r w:rsidR="00274A6B">
        <w:rPr>
          <w:sz w:val="32"/>
        </w:rPr>
        <w:t xml:space="preserve">ig. </w:t>
      </w:r>
      <w:r w:rsidR="00B36800">
        <w:rPr>
          <w:sz w:val="32"/>
        </w:rPr>
        <w:t>10</w:t>
      </w:r>
      <w:r w:rsidR="00274A6B">
        <w:rPr>
          <w:sz w:val="32"/>
        </w:rPr>
        <w:t>.   The negatively charged balloon polarizes the atoms in the wall</w:t>
      </w:r>
      <w:r>
        <w:rPr>
          <w:sz w:val="32"/>
        </w:rPr>
        <w:t>, resulting in a net attractive force between balloon and wall, so the balloon sticks.</w:t>
      </w:r>
    </w:p>
    <w:p w:rsidR="00B946D7" w:rsidRDefault="004965F8" w:rsidP="004965F8">
      <w:pPr>
        <w:spacing w:line="360" w:lineRule="auto"/>
        <w:rPr>
          <w:sz w:val="32"/>
        </w:rPr>
      </w:pPr>
      <w:r>
        <w:rPr>
          <w:sz w:val="32"/>
        </w:rPr>
        <w:t xml:space="preserve"> </w:t>
      </w:r>
    </w:p>
    <w:p w:rsidR="00656CF1" w:rsidRDefault="00656CF1" w:rsidP="004965F8">
      <w:pPr>
        <w:spacing w:line="360" w:lineRule="auto"/>
        <w:rPr>
          <w:sz w:val="32"/>
        </w:rPr>
      </w:pPr>
    </w:p>
    <w:p w:rsidR="00CE4A67" w:rsidRDefault="00CE4A67">
      <w:pPr>
        <w:rPr>
          <w:noProof/>
          <w:sz w:val="32"/>
          <w:lang w:val="en-US"/>
        </w:rPr>
      </w:pPr>
      <w:r>
        <w:rPr>
          <w:noProof/>
          <w:sz w:val="32"/>
          <w:lang w:val="en-US"/>
        </w:rPr>
        <w:br w:type="page"/>
      </w:r>
    </w:p>
    <w:p w:rsidR="00A976F7" w:rsidRDefault="00A976F7" w:rsidP="00A976F7">
      <w:pPr>
        <w:spacing w:line="360" w:lineRule="auto"/>
        <w:rPr>
          <w:sz w:val="32"/>
        </w:rPr>
      </w:pPr>
    </w:p>
    <w:p w:rsidR="00A976F7" w:rsidRPr="00D55074" w:rsidRDefault="004969F2" w:rsidP="00A976F7">
      <w:pPr>
        <w:spacing w:line="276" w:lineRule="auto"/>
        <w:rPr>
          <w:b/>
          <w:color w:val="0000FF"/>
          <w:sz w:val="32"/>
        </w:rPr>
      </w:pPr>
      <w:hyperlink r:id="rId25" w:history="1">
        <w:r w:rsidR="00A976F7" w:rsidRPr="00D55074">
          <w:rPr>
            <w:rStyle w:val="Hyperlink"/>
            <w:color w:val="0000FF"/>
            <w:sz w:val="32"/>
          </w:rPr>
          <w:t>VISUAL PHYSICS ONLINE</w:t>
        </w:r>
      </w:hyperlink>
    </w:p>
    <w:p w:rsidR="00A976F7" w:rsidRDefault="00A976F7" w:rsidP="00A976F7">
      <w:pPr>
        <w:spacing w:line="276" w:lineRule="auto"/>
        <w:rPr>
          <w:sz w:val="32"/>
        </w:rPr>
      </w:pPr>
      <w:r w:rsidRPr="00B5033D">
        <w:rPr>
          <w:sz w:val="32"/>
        </w:rPr>
        <w:t xml:space="preserve">If you have any </w:t>
      </w:r>
      <w:r>
        <w:rPr>
          <w:sz w:val="32"/>
        </w:rPr>
        <w:t xml:space="preserve">feedback, </w:t>
      </w:r>
      <w:r w:rsidRPr="00B5033D">
        <w:rPr>
          <w:sz w:val="32"/>
        </w:rPr>
        <w:t>comments, suggestions or corrections please email Ian Cooper</w:t>
      </w:r>
    </w:p>
    <w:p w:rsidR="00A976F7" w:rsidRPr="00B5033D" w:rsidRDefault="00A976F7" w:rsidP="00A976F7">
      <w:pPr>
        <w:spacing w:line="276" w:lineRule="auto"/>
        <w:rPr>
          <w:sz w:val="32"/>
        </w:rPr>
      </w:pPr>
      <w:r w:rsidRPr="00B5033D">
        <w:rPr>
          <w:sz w:val="32"/>
        </w:rPr>
        <w:t>ian.cooper@sydney.edu.au</w:t>
      </w:r>
    </w:p>
    <w:p w:rsidR="00A976F7" w:rsidRDefault="00A976F7" w:rsidP="00A976F7">
      <w:pPr>
        <w:spacing w:line="276" w:lineRule="auto"/>
        <w:rPr>
          <w:sz w:val="32"/>
        </w:rPr>
      </w:pPr>
      <w:r w:rsidRPr="00B5033D">
        <w:rPr>
          <w:sz w:val="32"/>
        </w:rPr>
        <w:t>Ian Cooper</w:t>
      </w:r>
      <w:r>
        <w:rPr>
          <w:sz w:val="32"/>
        </w:rPr>
        <w:t xml:space="preserve">     </w:t>
      </w:r>
      <w:r w:rsidRPr="00B5033D">
        <w:rPr>
          <w:sz w:val="32"/>
        </w:rPr>
        <w:t>School of Physics, University of Sydney</w:t>
      </w:r>
    </w:p>
    <w:p w:rsidR="00EA6FAD" w:rsidRDefault="00EA6FAD" w:rsidP="00A976F7">
      <w:pPr>
        <w:spacing w:line="276" w:lineRule="auto"/>
        <w:rPr>
          <w:sz w:val="32"/>
        </w:rPr>
      </w:pPr>
    </w:p>
    <w:p w:rsidR="00EA6FAD" w:rsidRDefault="004969F2" w:rsidP="00A976F7">
      <w:pPr>
        <w:spacing w:line="276" w:lineRule="auto"/>
        <w:rPr>
          <w:sz w:val="32"/>
        </w:rPr>
      </w:pPr>
      <w:hyperlink r:id="rId26" w:history="1">
        <w:r w:rsidR="00EA6FAD" w:rsidRPr="005D0B1D">
          <w:rPr>
            <w:rStyle w:val="Hyperlink"/>
            <w:sz w:val="32"/>
          </w:rPr>
          <w:t>http://www.physics.usyd.edu.au/teach_res/hsp/sp/spHome.htm</w:t>
        </w:r>
      </w:hyperlink>
    </w:p>
    <w:p w:rsidR="00EA6FAD" w:rsidRDefault="00EA6FAD" w:rsidP="00A976F7">
      <w:pPr>
        <w:spacing w:line="276" w:lineRule="auto"/>
        <w:rPr>
          <w:sz w:val="32"/>
        </w:rPr>
      </w:pPr>
    </w:p>
    <w:p w:rsidR="00EA6FAD" w:rsidRDefault="00EA6FAD" w:rsidP="00A976F7">
      <w:pPr>
        <w:spacing w:line="276" w:lineRule="auto"/>
        <w:rPr>
          <w:sz w:val="32"/>
        </w:rPr>
      </w:pPr>
    </w:p>
    <w:p w:rsidR="00C436ED" w:rsidRDefault="00C436ED">
      <w:pPr>
        <w:rPr>
          <w:sz w:val="32"/>
        </w:rPr>
      </w:pPr>
    </w:p>
    <w:sectPr w:rsidR="00C436ED" w:rsidSect="00A976F7">
      <w:footerReference w:type="default" r:id="rId27"/>
      <w:pgSz w:w="11906" w:h="16838"/>
      <w:pgMar w:top="567" w:right="1701" w:bottom="56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69F2" w:rsidRDefault="004969F2" w:rsidP="0039354A">
      <w:pPr>
        <w:spacing w:after="0" w:line="240" w:lineRule="auto"/>
      </w:pPr>
      <w:r>
        <w:separator/>
      </w:r>
    </w:p>
  </w:endnote>
  <w:endnote w:type="continuationSeparator" w:id="0">
    <w:p w:rsidR="004969F2" w:rsidRDefault="004969F2" w:rsidP="00393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hiller">
    <w:panose1 w:val="040204040310070206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9294279"/>
      <w:docPartObj>
        <w:docPartGallery w:val="Page Numbers (Bottom of Page)"/>
        <w:docPartUnique/>
      </w:docPartObj>
    </w:sdtPr>
    <w:sdtEndPr>
      <w:rPr>
        <w:noProof/>
      </w:rPr>
    </w:sdtEndPr>
    <w:sdtContent>
      <w:p w:rsidR="00EA6FAD" w:rsidRDefault="00EA6FAD">
        <w:pPr>
          <w:pStyle w:val="Footer"/>
          <w:jc w:val="right"/>
        </w:pPr>
        <w:r>
          <w:fldChar w:fldCharType="begin"/>
        </w:r>
        <w:r>
          <w:instrText xml:space="preserve"> PAGE   \* MERGEFORMAT </w:instrText>
        </w:r>
        <w:r>
          <w:fldChar w:fldCharType="separate"/>
        </w:r>
        <w:r w:rsidR="0013511E">
          <w:rPr>
            <w:noProof/>
          </w:rPr>
          <w:t>20</w:t>
        </w:r>
        <w:r>
          <w:rPr>
            <w:noProof/>
          </w:rPr>
          <w:fldChar w:fldCharType="end"/>
        </w:r>
      </w:p>
    </w:sdtContent>
  </w:sdt>
  <w:p w:rsidR="00EA6FAD" w:rsidRDefault="00EA6F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69F2" w:rsidRDefault="004969F2" w:rsidP="0039354A">
      <w:pPr>
        <w:spacing w:after="0" w:line="240" w:lineRule="auto"/>
      </w:pPr>
      <w:r>
        <w:separator/>
      </w:r>
    </w:p>
  </w:footnote>
  <w:footnote w:type="continuationSeparator" w:id="0">
    <w:p w:rsidR="004969F2" w:rsidRDefault="004969F2" w:rsidP="00393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D66E30"/>
    <w:multiLevelType w:val="hybridMultilevel"/>
    <w:tmpl w:val="539E44F4"/>
    <w:lvl w:ilvl="0" w:tplc="98DE0BFC">
      <w:start w:val="1"/>
      <w:numFmt w:val="decimal"/>
      <w:lvlText w:val="%1."/>
      <w:lvlJc w:val="left"/>
      <w:pPr>
        <w:ind w:left="644"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152205"/>
    <w:multiLevelType w:val="hybridMultilevel"/>
    <w:tmpl w:val="9FA4D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9D18A4"/>
    <w:multiLevelType w:val="hybridMultilevel"/>
    <w:tmpl w:val="E0CEB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3671A4"/>
    <w:multiLevelType w:val="hybridMultilevel"/>
    <w:tmpl w:val="BD1A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BB7"/>
    <w:rsid w:val="00013FE2"/>
    <w:rsid w:val="00023137"/>
    <w:rsid w:val="000312F1"/>
    <w:rsid w:val="00036FFF"/>
    <w:rsid w:val="0006237D"/>
    <w:rsid w:val="00082DA8"/>
    <w:rsid w:val="00084B22"/>
    <w:rsid w:val="00095849"/>
    <w:rsid w:val="000C6BB7"/>
    <w:rsid w:val="000D0466"/>
    <w:rsid w:val="000D7C58"/>
    <w:rsid w:val="000E5F22"/>
    <w:rsid w:val="000F508E"/>
    <w:rsid w:val="001275BE"/>
    <w:rsid w:val="0013248E"/>
    <w:rsid w:val="0013511E"/>
    <w:rsid w:val="00135BF9"/>
    <w:rsid w:val="00140806"/>
    <w:rsid w:val="001456DA"/>
    <w:rsid w:val="00171A50"/>
    <w:rsid w:val="001920BA"/>
    <w:rsid w:val="001F7340"/>
    <w:rsid w:val="002003CA"/>
    <w:rsid w:val="00201691"/>
    <w:rsid w:val="00261EA7"/>
    <w:rsid w:val="00265928"/>
    <w:rsid w:val="00274A6B"/>
    <w:rsid w:val="00275AD2"/>
    <w:rsid w:val="0039354A"/>
    <w:rsid w:val="003B20D0"/>
    <w:rsid w:val="003B376C"/>
    <w:rsid w:val="00401A21"/>
    <w:rsid w:val="004123B3"/>
    <w:rsid w:val="00467B95"/>
    <w:rsid w:val="004965F8"/>
    <w:rsid w:val="004969F2"/>
    <w:rsid w:val="00515DE4"/>
    <w:rsid w:val="00521285"/>
    <w:rsid w:val="00531F67"/>
    <w:rsid w:val="005452A7"/>
    <w:rsid w:val="005C03CB"/>
    <w:rsid w:val="005C169B"/>
    <w:rsid w:val="00656CF1"/>
    <w:rsid w:val="00666513"/>
    <w:rsid w:val="0070620E"/>
    <w:rsid w:val="0079030F"/>
    <w:rsid w:val="007A3BF9"/>
    <w:rsid w:val="007A7C4F"/>
    <w:rsid w:val="007E25A5"/>
    <w:rsid w:val="007E7811"/>
    <w:rsid w:val="00856308"/>
    <w:rsid w:val="00876740"/>
    <w:rsid w:val="008830AD"/>
    <w:rsid w:val="008E2FB7"/>
    <w:rsid w:val="008E57C5"/>
    <w:rsid w:val="008F51EB"/>
    <w:rsid w:val="00904FA9"/>
    <w:rsid w:val="00941E5B"/>
    <w:rsid w:val="00945B4F"/>
    <w:rsid w:val="00951D9D"/>
    <w:rsid w:val="00953284"/>
    <w:rsid w:val="00972447"/>
    <w:rsid w:val="009731B2"/>
    <w:rsid w:val="00976452"/>
    <w:rsid w:val="00983940"/>
    <w:rsid w:val="009A2DFF"/>
    <w:rsid w:val="009A7E3B"/>
    <w:rsid w:val="009B341E"/>
    <w:rsid w:val="009C7357"/>
    <w:rsid w:val="009D7557"/>
    <w:rsid w:val="009E2378"/>
    <w:rsid w:val="00A0264A"/>
    <w:rsid w:val="00A07B43"/>
    <w:rsid w:val="00A976F7"/>
    <w:rsid w:val="00AB13D0"/>
    <w:rsid w:val="00AE0826"/>
    <w:rsid w:val="00B05AD9"/>
    <w:rsid w:val="00B36800"/>
    <w:rsid w:val="00B55866"/>
    <w:rsid w:val="00B81B55"/>
    <w:rsid w:val="00B946D7"/>
    <w:rsid w:val="00BA01C6"/>
    <w:rsid w:val="00BA4EC9"/>
    <w:rsid w:val="00BC6684"/>
    <w:rsid w:val="00C36C8B"/>
    <w:rsid w:val="00C436ED"/>
    <w:rsid w:val="00C47D3E"/>
    <w:rsid w:val="00C5328B"/>
    <w:rsid w:val="00C64F5A"/>
    <w:rsid w:val="00CD1551"/>
    <w:rsid w:val="00CE4A67"/>
    <w:rsid w:val="00CF41E7"/>
    <w:rsid w:val="00D30E7F"/>
    <w:rsid w:val="00D614A6"/>
    <w:rsid w:val="00DA49FD"/>
    <w:rsid w:val="00E35BBD"/>
    <w:rsid w:val="00E45537"/>
    <w:rsid w:val="00E60BF6"/>
    <w:rsid w:val="00E64069"/>
    <w:rsid w:val="00EA6FAD"/>
    <w:rsid w:val="00EB5FE1"/>
    <w:rsid w:val="00F05381"/>
    <w:rsid w:val="00F077E5"/>
    <w:rsid w:val="00F229F5"/>
    <w:rsid w:val="00F74F28"/>
    <w:rsid w:val="00FA01E7"/>
    <w:rsid w:val="00FB3C51"/>
    <w:rsid w:val="00FD7E28"/>
    <w:rsid w:val="00FF32F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19F6EA4-60D5-482A-BC11-2F0279BA2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A3BF9"/>
    <w:rPr>
      <w:color w:val="0563C1" w:themeColor="hyperlink"/>
      <w:u w:val="single"/>
    </w:rPr>
  </w:style>
  <w:style w:type="paragraph" w:styleId="Header">
    <w:name w:val="header"/>
    <w:basedOn w:val="Normal"/>
    <w:link w:val="HeaderChar"/>
    <w:uiPriority w:val="99"/>
    <w:unhideWhenUsed/>
    <w:rsid w:val="003935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354A"/>
  </w:style>
  <w:style w:type="paragraph" w:styleId="Footer">
    <w:name w:val="footer"/>
    <w:basedOn w:val="Normal"/>
    <w:link w:val="FooterChar"/>
    <w:uiPriority w:val="99"/>
    <w:unhideWhenUsed/>
    <w:rsid w:val="003935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354A"/>
  </w:style>
  <w:style w:type="table" w:styleId="TableGrid">
    <w:name w:val="Table Grid"/>
    <w:basedOn w:val="TableNormal"/>
    <w:uiPriority w:val="39"/>
    <w:rsid w:val="00031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49FD"/>
    <w:pPr>
      <w:ind w:left="720"/>
      <w:contextualSpacing/>
    </w:pPr>
  </w:style>
  <w:style w:type="character" w:styleId="Mention">
    <w:name w:val="Mention"/>
    <w:basedOn w:val="DefaultParagraphFont"/>
    <w:uiPriority w:val="99"/>
    <w:semiHidden/>
    <w:unhideWhenUsed/>
    <w:rsid w:val="0079030F"/>
    <w:rPr>
      <w:color w:val="2B579A"/>
      <w:shd w:val="clear" w:color="auto" w:fill="E6E6E6"/>
    </w:rPr>
  </w:style>
  <w:style w:type="character" w:styleId="UnresolvedMention">
    <w:name w:val="Unresolved Mention"/>
    <w:basedOn w:val="DefaultParagraphFont"/>
    <w:uiPriority w:val="99"/>
    <w:semiHidden/>
    <w:unhideWhenUsed/>
    <w:rsid w:val="00EA6FA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0477974">
      <w:bodyDiv w:val="1"/>
      <w:marLeft w:val="0"/>
      <w:marRight w:val="0"/>
      <w:marTop w:val="0"/>
      <w:marBottom w:val="0"/>
      <w:divBdr>
        <w:top w:val="none" w:sz="0" w:space="0" w:color="auto"/>
        <w:left w:val="none" w:sz="0" w:space="0" w:color="auto"/>
        <w:bottom w:val="none" w:sz="0" w:space="0" w:color="auto"/>
        <w:right w:val="none" w:sz="0" w:space="0" w:color="auto"/>
      </w:divBdr>
      <w:divsChild>
        <w:div w:id="152185229">
          <w:marLeft w:val="0"/>
          <w:marRight w:val="0"/>
          <w:marTop w:val="0"/>
          <w:marBottom w:val="0"/>
          <w:divBdr>
            <w:top w:val="none" w:sz="0" w:space="0" w:color="auto"/>
            <w:left w:val="none" w:sz="0" w:space="0" w:color="auto"/>
            <w:bottom w:val="none" w:sz="0" w:space="0" w:color="auto"/>
            <w:right w:val="none" w:sz="0" w:space="0" w:color="auto"/>
          </w:divBdr>
        </w:div>
        <w:div w:id="221142730">
          <w:marLeft w:val="0"/>
          <w:marRight w:val="0"/>
          <w:marTop w:val="0"/>
          <w:marBottom w:val="0"/>
          <w:divBdr>
            <w:top w:val="none" w:sz="0" w:space="0" w:color="auto"/>
            <w:left w:val="none" w:sz="0" w:space="0" w:color="auto"/>
            <w:bottom w:val="none" w:sz="0" w:space="0" w:color="auto"/>
            <w:right w:val="none" w:sz="0" w:space="0" w:color="auto"/>
          </w:divBdr>
        </w:div>
        <w:div w:id="379405403">
          <w:marLeft w:val="0"/>
          <w:marRight w:val="0"/>
          <w:marTop w:val="0"/>
          <w:marBottom w:val="0"/>
          <w:divBdr>
            <w:top w:val="none" w:sz="0" w:space="0" w:color="auto"/>
            <w:left w:val="none" w:sz="0" w:space="0" w:color="auto"/>
            <w:bottom w:val="none" w:sz="0" w:space="0" w:color="auto"/>
            <w:right w:val="none" w:sz="0" w:space="0" w:color="auto"/>
          </w:divBdr>
        </w:div>
        <w:div w:id="1694577675">
          <w:marLeft w:val="0"/>
          <w:marRight w:val="0"/>
          <w:marTop w:val="0"/>
          <w:marBottom w:val="0"/>
          <w:divBdr>
            <w:top w:val="none" w:sz="0" w:space="0" w:color="auto"/>
            <w:left w:val="none" w:sz="0" w:space="0" w:color="auto"/>
            <w:bottom w:val="none" w:sz="0" w:space="0" w:color="auto"/>
            <w:right w:val="none" w:sz="0" w:space="0" w:color="auto"/>
          </w:divBdr>
        </w:div>
        <w:div w:id="540747249">
          <w:marLeft w:val="0"/>
          <w:marRight w:val="0"/>
          <w:marTop w:val="0"/>
          <w:marBottom w:val="0"/>
          <w:divBdr>
            <w:top w:val="none" w:sz="0" w:space="0" w:color="auto"/>
            <w:left w:val="none" w:sz="0" w:space="0" w:color="auto"/>
            <w:bottom w:val="none" w:sz="0" w:space="0" w:color="auto"/>
            <w:right w:val="none" w:sz="0" w:space="0" w:color="auto"/>
          </w:divBdr>
        </w:div>
        <w:div w:id="787820769">
          <w:marLeft w:val="0"/>
          <w:marRight w:val="0"/>
          <w:marTop w:val="0"/>
          <w:marBottom w:val="0"/>
          <w:divBdr>
            <w:top w:val="none" w:sz="0" w:space="0" w:color="auto"/>
            <w:left w:val="none" w:sz="0" w:space="0" w:color="auto"/>
            <w:bottom w:val="none" w:sz="0" w:space="0" w:color="auto"/>
            <w:right w:val="none" w:sz="0" w:space="0" w:color="auto"/>
          </w:divBdr>
        </w:div>
        <w:div w:id="757944924">
          <w:marLeft w:val="0"/>
          <w:marRight w:val="0"/>
          <w:marTop w:val="0"/>
          <w:marBottom w:val="0"/>
          <w:divBdr>
            <w:top w:val="none" w:sz="0" w:space="0" w:color="auto"/>
            <w:left w:val="none" w:sz="0" w:space="0" w:color="auto"/>
            <w:bottom w:val="none" w:sz="0" w:space="0" w:color="auto"/>
            <w:right w:val="none" w:sz="0" w:space="0" w:color="auto"/>
          </w:divBdr>
        </w:div>
        <w:div w:id="687608415">
          <w:marLeft w:val="0"/>
          <w:marRight w:val="0"/>
          <w:marTop w:val="0"/>
          <w:marBottom w:val="0"/>
          <w:divBdr>
            <w:top w:val="none" w:sz="0" w:space="0" w:color="auto"/>
            <w:left w:val="none" w:sz="0" w:space="0" w:color="auto"/>
            <w:bottom w:val="none" w:sz="0" w:space="0" w:color="auto"/>
            <w:right w:val="none" w:sz="0" w:space="0" w:color="auto"/>
          </w:divBdr>
        </w:div>
        <w:div w:id="1100680228">
          <w:marLeft w:val="0"/>
          <w:marRight w:val="0"/>
          <w:marTop w:val="0"/>
          <w:marBottom w:val="0"/>
          <w:divBdr>
            <w:top w:val="none" w:sz="0" w:space="0" w:color="auto"/>
            <w:left w:val="none" w:sz="0" w:space="0" w:color="auto"/>
            <w:bottom w:val="none" w:sz="0" w:space="0" w:color="auto"/>
            <w:right w:val="none" w:sz="0" w:space="0" w:color="auto"/>
          </w:divBdr>
        </w:div>
        <w:div w:id="1591112029">
          <w:marLeft w:val="0"/>
          <w:marRight w:val="0"/>
          <w:marTop w:val="0"/>
          <w:marBottom w:val="0"/>
          <w:divBdr>
            <w:top w:val="none" w:sz="0" w:space="0" w:color="auto"/>
            <w:left w:val="none" w:sz="0" w:space="0" w:color="auto"/>
            <w:bottom w:val="none" w:sz="0" w:space="0" w:color="auto"/>
            <w:right w:val="none" w:sz="0" w:space="0" w:color="auto"/>
          </w:divBdr>
        </w:div>
        <w:div w:id="478882402">
          <w:marLeft w:val="0"/>
          <w:marRight w:val="0"/>
          <w:marTop w:val="0"/>
          <w:marBottom w:val="0"/>
          <w:divBdr>
            <w:top w:val="none" w:sz="0" w:space="0" w:color="auto"/>
            <w:left w:val="none" w:sz="0" w:space="0" w:color="auto"/>
            <w:bottom w:val="none" w:sz="0" w:space="0" w:color="auto"/>
            <w:right w:val="none" w:sz="0" w:space="0" w:color="auto"/>
          </w:divBdr>
        </w:div>
        <w:div w:id="129445756">
          <w:marLeft w:val="0"/>
          <w:marRight w:val="0"/>
          <w:marTop w:val="0"/>
          <w:marBottom w:val="0"/>
          <w:divBdr>
            <w:top w:val="none" w:sz="0" w:space="0" w:color="auto"/>
            <w:left w:val="none" w:sz="0" w:space="0" w:color="auto"/>
            <w:bottom w:val="none" w:sz="0" w:space="0" w:color="auto"/>
            <w:right w:val="none" w:sz="0" w:space="0" w:color="auto"/>
          </w:divBdr>
        </w:div>
        <w:div w:id="1024863990">
          <w:marLeft w:val="0"/>
          <w:marRight w:val="0"/>
          <w:marTop w:val="0"/>
          <w:marBottom w:val="0"/>
          <w:divBdr>
            <w:top w:val="none" w:sz="0" w:space="0" w:color="auto"/>
            <w:left w:val="none" w:sz="0" w:space="0" w:color="auto"/>
            <w:bottom w:val="none" w:sz="0" w:space="0" w:color="auto"/>
            <w:right w:val="none" w:sz="0" w:space="0" w:color="auto"/>
          </w:divBdr>
        </w:div>
        <w:div w:id="877622824">
          <w:marLeft w:val="0"/>
          <w:marRight w:val="0"/>
          <w:marTop w:val="0"/>
          <w:marBottom w:val="0"/>
          <w:divBdr>
            <w:top w:val="none" w:sz="0" w:space="0" w:color="auto"/>
            <w:left w:val="none" w:sz="0" w:space="0" w:color="auto"/>
            <w:bottom w:val="none" w:sz="0" w:space="0" w:color="auto"/>
            <w:right w:val="none" w:sz="0" w:space="0" w:color="auto"/>
          </w:divBdr>
        </w:div>
        <w:div w:id="327833206">
          <w:marLeft w:val="0"/>
          <w:marRight w:val="0"/>
          <w:marTop w:val="0"/>
          <w:marBottom w:val="0"/>
          <w:divBdr>
            <w:top w:val="none" w:sz="0" w:space="0" w:color="auto"/>
            <w:left w:val="none" w:sz="0" w:space="0" w:color="auto"/>
            <w:bottom w:val="none" w:sz="0" w:space="0" w:color="auto"/>
            <w:right w:val="none" w:sz="0" w:space="0" w:color="auto"/>
          </w:divBdr>
        </w:div>
        <w:div w:id="176504143">
          <w:marLeft w:val="0"/>
          <w:marRight w:val="0"/>
          <w:marTop w:val="0"/>
          <w:marBottom w:val="0"/>
          <w:divBdr>
            <w:top w:val="none" w:sz="0" w:space="0" w:color="auto"/>
            <w:left w:val="none" w:sz="0" w:space="0" w:color="auto"/>
            <w:bottom w:val="none" w:sz="0" w:space="0" w:color="auto"/>
            <w:right w:val="none" w:sz="0" w:space="0" w:color="auto"/>
          </w:divBdr>
        </w:div>
        <w:div w:id="395863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TFlVWf8JX4A" TargetMode="External"/><Relationship Id="rId18" Type="http://schemas.openxmlformats.org/officeDocument/2006/relationships/image" Target="media/image8.png"/><Relationship Id="rId26" Type="http://schemas.openxmlformats.org/officeDocument/2006/relationships/hyperlink" Target="http://www.physics.usyd.edu.au/teach_res/hsp/sp/spHome.htm"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www.physics.usyd.edu.au/teach_res/hsp/sp/spHome.ht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amousscientists.org/michael-faraday/"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physics.usyd.edu.au/teach_res/hsp/sp/spHome.ht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53D6E-4168-48B8-AA1E-585C053FC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1514</TotalTime>
  <Pages>20</Pages>
  <Words>1882</Words>
  <Characters>10733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Visual Physics Online</vt:lpstr>
    </vt:vector>
  </TitlesOfParts>
  <Company/>
  <LinksUpToDate>false</LinksUpToDate>
  <CharactersWithSpaces>12590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Physics Online</dc:title>
  <dc:subject>electric charge</dc:subject>
  <dc:creator>Ian Cooper</dc:creator>
  <cp:keywords>charge, electrostatics, visual physics online, physics stage 6, NSW syllabus for the Australian curriculum Physics Stage 6,school physics, HSC Physics, high school physics, doing physics online</cp:keywords>
  <dc:description>m41.ppt_x000d_
m41_simulations.m_x000d_
</dc:description>
  <cp:lastModifiedBy>Ian Cooper</cp:lastModifiedBy>
  <cp:revision>20</cp:revision>
  <cp:lastPrinted>2017-12-28T08:11:00Z</cp:lastPrinted>
  <dcterms:created xsi:type="dcterms:W3CDTF">2017-06-22T23:06:00Z</dcterms:created>
  <dcterms:modified xsi:type="dcterms:W3CDTF">2017-12-28T08:14:00Z</dcterms:modified>
  <cp:category>electrostatics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